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0D3E990" w14:textId="77777777" w:rsidR="00550C78" w:rsidRDefault="00550C78" w:rsidP="00D024ED">
      <w:pPr>
        <w:jc w:val="center"/>
        <w:rPr>
          <w:b/>
          <w:u w:val="single"/>
        </w:rPr>
      </w:pPr>
      <w:r w:rsidRPr="009B0BED">
        <w:rPr>
          <w:noProof/>
          <w:sz w:val="24"/>
          <w:szCs w:val="24"/>
        </w:rPr>
        <mc:AlternateContent>
          <mc:Choice Requires="wpg">
            <w:drawing>
              <wp:anchor distT="0" distB="0" distL="114300" distR="114300" simplePos="0" relativeHeight="251659264" behindDoc="0" locked="0" layoutInCell="1" allowOverlap="1" wp14:anchorId="70A803BB" wp14:editId="78A420E1">
                <wp:simplePos x="0" y="0"/>
                <wp:positionH relativeFrom="margin">
                  <wp:posOffset>3838575</wp:posOffset>
                </wp:positionH>
                <wp:positionV relativeFrom="paragraph">
                  <wp:posOffset>-38100</wp:posOffset>
                </wp:positionV>
                <wp:extent cx="981075" cy="1152525"/>
                <wp:effectExtent l="0" t="19050" r="28575" b="2857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1152525"/>
                          <a:chOff x="1069" y="2958"/>
                          <a:chExt cx="2595" cy="2919"/>
                        </a:xfrm>
                      </wpg:grpSpPr>
                      <pic:pic xmlns:pic="http://schemas.openxmlformats.org/drawingml/2006/picture">
                        <pic:nvPicPr>
                          <pic:cNvPr id="3" name="Picture 4" descr="logo"/>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l="9106" r="9383" b="8589"/>
                          <a:stretch>
                            <a:fillRect/>
                          </a:stretch>
                        </pic:blipFill>
                        <pic:spPr bwMode="auto">
                          <a:xfrm>
                            <a:off x="1193" y="2958"/>
                            <a:ext cx="2374" cy="2442"/>
                          </a:xfrm>
                          <a:prstGeom prst="rect">
                            <a:avLst/>
                          </a:prstGeom>
                          <a:solidFill>
                            <a:srgbClr val="DAEEF3"/>
                          </a:solidFill>
                          <a:ln w="25400">
                            <a:solidFill>
                              <a:srgbClr val="6D0917"/>
                            </a:solidFill>
                            <a:miter lim="800000"/>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pic:spPr>
                      </pic:pic>
                      <wps:wsp>
                        <wps:cNvPr id="4" name="AutoShape 5"/>
                        <wps:cNvSpPr>
                          <a:spLocks noChangeArrowheads="1"/>
                        </wps:cNvSpPr>
                        <wps:spPr bwMode="auto">
                          <a:xfrm>
                            <a:off x="1069" y="4875"/>
                            <a:ext cx="2595" cy="1002"/>
                          </a:xfrm>
                          <a:prstGeom prst="wave">
                            <a:avLst>
                              <a:gd name="adj1" fmla="val 8625"/>
                              <a:gd name="adj2" fmla="val 0"/>
                            </a:avLst>
                          </a:prstGeom>
                          <a:solidFill>
                            <a:srgbClr val="DAEEF3"/>
                          </a:solidFill>
                          <a:ln w="25400">
                            <a:solidFill>
                              <a:srgbClr val="6D0917"/>
                            </a:solidFill>
                            <a:round/>
                            <a:headEnd/>
                            <a:tailEnd/>
                          </a:ln>
                        </wps:spPr>
                        <wps:txbx>
                          <w:txbxContent>
                            <w:p w14:paraId="2E12D2D6" w14:textId="77777777" w:rsidR="00550C78" w:rsidRPr="00A36830" w:rsidRDefault="00550C78" w:rsidP="00550C78">
                              <w:pPr>
                                <w:pStyle w:val="Heading1"/>
                                <w:rPr>
                                  <w:i/>
                                  <w:color w:val="6D0917"/>
                                  <w:sz w:val="24"/>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0FDE2C" id="Group 3" o:spid="_x0000_s1026" style="position:absolute;left:0;text-align:left;margin-left:302.25pt;margin-top:-3pt;width:77.25pt;height:90.75pt;z-index:251659264;mso-position-horizontal-relative:margin;mso-width-relative:margin;mso-height-relative:margin" coordorigin="1069,2958" coordsize="2595,29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logo" style="position:absolute;left:1193;top:2958;width:2374;height:2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" filled="t" fillcolor="#daeef3" stroked="t" strokecolor="#6d0917" strokeweight="2pt">
                  <v:imagedata r:id="rId9" o:title="logo" cropbottom="5629f" cropleft="5968f" cropright="6149f" grayscale="t" bilevel="t"/>
                  <v:shadow opacity=".5"/>
                </v:shape>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5" o:spid="_x0000_s1028" type="#_x0000_t64" style="position:absolute;left:1069;top:4875;width:259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" adj="1863" fillcolor="#daeef3" strokecolor="#6d0917" strokeweight="2pt">
                  <v:textbox>
                    <w:txbxContent>
                      <w:p w:rsidR="00550C78" w:rsidRPr="00A36830" w:rsidRDefault="00550C78" w:rsidP="00550C78">
                        <w:pPr>
                          <w:pStyle w:val="Heading1"/>
                          <w:rPr>
                            <w:i/>
                            <w:color w:val="6D0917"/>
                            <w:sz w:val="24"/>
                          </w:rPr>
                        </w:pPr>
                      </w:p>
                    </w:txbxContent>
                  </v:textbox>
                </v:shape>
                <w10:wrap anchorx="margin"/>
              </v:group>
            </w:pict>
          </mc:Fallback>
        </mc:AlternateContent>
      </w:r>
    </w:p>
    <w:p w14:paraId="2CB3EEBD" w14:textId="77777777" w:rsidR="00550C78" w:rsidRDefault="00550C78" w:rsidP="00D024ED">
      <w:pPr>
        <w:jc w:val="center"/>
        <w:rPr>
          <w:b/>
          <w:u w:val="single"/>
        </w:rPr>
      </w:pPr>
    </w:p>
    <w:p w14:paraId="0DDA8FB2" w14:textId="77777777" w:rsidR="00550C78" w:rsidRDefault="00550C78" w:rsidP="00D024ED">
      <w:pPr>
        <w:jc w:val="center"/>
        <w:rPr>
          <w:b/>
          <w:u w:val="single"/>
        </w:rPr>
      </w:pPr>
    </w:p>
    <w:p w14:paraId="14C75AA3" w14:textId="77777777" w:rsidR="00550C78" w:rsidRDefault="00550C78" w:rsidP="00550C78">
      <w:pPr>
        <w:rPr>
          <w:b/>
          <w:u w:val="single"/>
        </w:rPr>
      </w:pPr>
    </w:p>
    <w:p w14:paraId="3EECD0D1" w14:textId="77777777" w:rsidR="00D671DA" w:rsidRDefault="00D671DA" w:rsidP="00550C78">
      <w:pPr>
        <w:rPr>
          <w:b/>
          <w:u w:val="single"/>
        </w:rPr>
      </w:pPr>
    </w:p>
    <w:p w14:paraId="1E13C535" w14:textId="77777777" w:rsidR="00D024ED" w:rsidRPr="000A2008" w:rsidRDefault="00D024ED" w:rsidP="00D671DA">
      <w:pPr>
        <w:jc w:val="center"/>
        <w:rPr>
          <w:b/>
          <w:u w:val="single"/>
        </w:rPr>
      </w:pPr>
      <w:r w:rsidRPr="005D2C8D">
        <w:rPr>
          <w:b/>
          <w:u w:val="single"/>
        </w:rPr>
        <w:t>Milton on Stour Primary School Reading Progression Map</w:t>
      </w:r>
    </w:p>
    <w:tbl>
      <w:tblPr>
        <w:tblStyle w:val="TableGrid"/>
        <w:tblW w:w="14170" w:type="dxa"/>
        <w:tblLook w:val="04A0" w:firstRow="1" w:lastRow="0" w:firstColumn="1" w:lastColumn="0" w:noHBand="0" w:noVBand="1"/>
      </w:tblPr>
      <w:tblGrid>
        <w:gridCol w:w="1548"/>
        <w:gridCol w:w="1519"/>
        <w:gridCol w:w="1729"/>
        <w:gridCol w:w="2058"/>
        <w:gridCol w:w="1749"/>
        <w:gridCol w:w="1716"/>
        <w:gridCol w:w="1891"/>
        <w:gridCol w:w="1960"/>
      </w:tblGrid>
      <w:tr w:rsidR="00BB268D" w:rsidRPr="000A2008" w14:paraId="3EEFA74E" w14:textId="77777777" w:rsidTr="008C451E">
        <w:tc>
          <w:tcPr>
            <w:tcW w:w="1548" w:type="dxa"/>
            <w:shd w:val="clear" w:color="auto" w:fill="F21E08"/>
          </w:tcPr>
          <w:p w14:paraId="77814F94" w14:textId="77777777" w:rsidR="00D024ED" w:rsidRPr="008C451E" w:rsidRDefault="005D2C8D" w:rsidP="000A2008">
            <w:pPr>
              <w:jc w:val="center"/>
              <w:rPr>
                <w:b/>
                <w:sz w:val="20"/>
              </w:rPr>
            </w:pPr>
            <w:r w:rsidRPr="008C451E">
              <w:rPr>
                <w:b/>
                <w:sz w:val="20"/>
              </w:rPr>
              <w:t>Reading</w:t>
            </w:r>
          </w:p>
        </w:tc>
        <w:tc>
          <w:tcPr>
            <w:tcW w:w="1519" w:type="dxa"/>
            <w:shd w:val="clear" w:color="auto" w:fill="F21E08"/>
          </w:tcPr>
          <w:p w14:paraId="36D6CBFD" w14:textId="77777777" w:rsidR="00D024ED" w:rsidRPr="008C451E" w:rsidRDefault="00D024ED" w:rsidP="000A2008">
            <w:pPr>
              <w:jc w:val="center"/>
              <w:rPr>
                <w:b/>
                <w:sz w:val="20"/>
              </w:rPr>
            </w:pPr>
            <w:r w:rsidRPr="008C451E">
              <w:rPr>
                <w:b/>
                <w:sz w:val="20"/>
              </w:rPr>
              <w:t>EYFS</w:t>
            </w:r>
          </w:p>
        </w:tc>
        <w:tc>
          <w:tcPr>
            <w:tcW w:w="1729" w:type="dxa"/>
            <w:shd w:val="clear" w:color="auto" w:fill="F21E08"/>
          </w:tcPr>
          <w:p w14:paraId="695C800D" w14:textId="77777777" w:rsidR="00D024ED" w:rsidRPr="008C451E" w:rsidRDefault="00D024ED" w:rsidP="000A2008">
            <w:pPr>
              <w:jc w:val="center"/>
              <w:rPr>
                <w:b/>
                <w:sz w:val="20"/>
              </w:rPr>
            </w:pPr>
            <w:r w:rsidRPr="008C451E">
              <w:rPr>
                <w:b/>
                <w:sz w:val="20"/>
              </w:rPr>
              <w:t>Year 1</w:t>
            </w:r>
          </w:p>
        </w:tc>
        <w:tc>
          <w:tcPr>
            <w:tcW w:w="2058" w:type="dxa"/>
            <w:shd w:val="clear" w:color="auto" w:fill="F21E08"/>
          </w:tcPr>
          <w:p w14:paraId="1CA95614" w14:textId="77777777" w:rsidR="00D024ED" w:rsidRPr="008C451E" w:rsidRDefault="00D024ED" w:rsidP="000A2008">
            <w:pPr>
              <w:jc w:val="center"/>
              <w:rPr>
                <w:b/>
                <w:sz w:val="20"/>
              </w:rPr>
            </w:pPr>
            <w:r w:rsidRPr="008C451E">
              <w:rPr>
                <w:b/>
                <w:sz w:val="20"/>
              </w:rPr>
              <w:t>Year 2</w:t>
            </w:r>
          </w:p>
        </w:tc>
        <w:tc>
          <w:tcPr>
            <w:tcW w:w="1749" w:type="dxa"/>
            <w:shd w:val="clear" w:color="auto" w:fill="F21E08"/>
          </w:tcPr>
          <w:p w14:paraId="27581190" w14:textId="77777777" w:rsidR="00D024ED" w:rsidRPr="008C451E" w:rsidRDefault="00D024ED" w:rsidP="000A2008">
            <w:pPr>
              <w:jc w:val="center"/>
              <w:rPr>
                <w:b/>
                <w:sz w:val="20"/>
              </w:rPr>
            </w:pPr>
            <w:r w:rsidRPr="008C451E">
              <w:rPr>
                <w:b/>
                <w:sz w:val="20"/>
              </w:rPr>
              <w:t>Year 3</w:t>
            </w:r>
          </w:p>
        </w:tc>
        <w:tc>
          <w:tcPr>
            <w:tcW w:w="1716" w:type="dxa"/>
            <w:shd w:val="clear" w:color="auto" w:fill="F21E08"/>
          </w:tcPr>
          <w:p w14:paraId="78A6820C" w14:textId="77777777" w:rsidR="00D024ED" w:rsidRPr="008C451E" w:rsidRDefault="00D024ED" w:rsidP="000A2008">
            <w:pPr>
              <w:jc w:val="center"/>
              <w:rPr>
                <w:b/>
                <w:sz w:val="20"/>
              </w:rPr>
            </w:pPr>
            <w:r w:rsidRPr="008C451E">
              <w:rPr>
                <w:b/>
                <w:sz w:val="20"/>
              </w:rPr>
              <w:t>Year 4</w:t>
            </w:r>
          </w:p>
        </w:tc>
        <w:tc>
          <w:tcPr>
            <w:tcW w:w="1891" w:type="dxa"/>
            <w:shd w:val="clear" w:color="auto" w:fill="F21E08"/>
          </w:tcPr>
          <w:p w14:paraId="26D8042A" w14:textId="77777777" w:rsidR="00D024ED" w:rsidRPr="008C451E" w:rsidRDefault="00D024ED" w:rsidP="000A2008">
            <w:pPr>
              <w:jc w:val="center"/>
              <w:rPr>
                <w:b/>
                <w:sz w:val="20"/>
              </w:rPr>
            </w:pPr>
            <w:r w:rsidRPr="008C451E">
              <w:rPr>
                <w:b/>
                <w:sz w:val="20"/>
              </w:rPr>
              <w:t>Year 5</w:t>
            </w:r>
          </w:p>
        </w:tc>
        <w:tc>
          <w:tcPr>
            <w:tcW w:w="1960" w:type="dxa"/>
            <w:shd w:val="clear" w:color="auto" w:fill="F21E08"/>
          </w:tcPr>
          <w:p w14:paraId="48249833" w14:textId="77777777" w:rsidR="00D024ED" w:rsidRPr="008C451E" w:rsidRDefault="00D024ED" w:rsidP="000A2008">
            <w:pPr>
              <w:jc w:val="center"/>
              <w:rPr>
                <w:b/>
                <w:sz w:val="20"/>
              </w:rPr>
            </w:pPr>
            <w:r w:rsidRPr="008C451E">
              <w:rPr>
                <w:b/>
                <w:sz w:val="20"/>
              </w:rPr>
              <w:t>Year 6</w:t>
            </w:r>
          </w:p>
        </w:tc>
      </w:tr>
      <w:tr w:rsidR="00873717" w:rsidRPr="000A2008" w14:paraId="77E442AD" w14:textId="77777777" w:rsidTr="00873717">
        <w:tc>
          <w:tcPr>
            <w:tcW w:w="14170" w:type="dxa"/>
            <w:gridSpan w:val="8"/>
            <w:shd w:val="clear" w:color="auto" w:fill="C5E0B3" w:themeFill="accent6" w:themeFillTint="66"/>
          </w:tcPr>
          <w:p w14:paraId="0AF23FD1" w14:textId="77777777" w:rsidR="00873717" w:rsidRPr="0013384D" w:rsidRDefault="00873717" w:rsidP="000A2008">
            <w:pPr>
              <w:jc w:val="center"/>
              <w:rPr>
                <w:b/>
                <w:sz w:val="20"/>
              </w:rPr>
            </w:pPr>
            <w:r w:rsidRPr="0013384D">
              <w:rPr>
                <w:b/>
                <w:sz w:val="20"/>
              </w:rPr>
              <w:t>The intent of our curriculum is built around our three core Christian values of Love, Hope and Joy. These Christian values inform our Golden Threads which weaves through our entire curriculum. Our Golden threads are: embracing diversity, developing character and having ambitious readers with assure</w:t>
            </w:r>
            <w:r w:rsidR="0013384D" w:rsidRPr="0013384D">
              <w:rPr>
                <w:b/>
                <w:sz w:val="20"/>
              </w:rPr>
              <w:t>d</w:t>
            </w:r>
            <w:r w:rsidRPr="0013384D">
              <w:rPr>
                <w:b/>
                <w:sz w:val="20"/>
              </w:rPr>
              <w:t xml:space="preserve"> </w:t>
            </w:r>
            <w:proofErr w:type="spellStart"/>
            <w:r w:rsidRPr="0013384D">
              <w:rPr>
                <w:b/>
                <w:sz w:val="20"/>
              </w:rPr>
              <w:t>oracy</w:t>
            </w:r>
            <w:proofErr w:type="spellEnd"/>
            <w:r w:rsidRPr="0013384D">
              <w:rPr>
                <w:b/>
                <w:sz w:val="20"/>
              </w:rPr>
              <w:t xml:space="preserve">. </w:t>
            </w:r>
          </w:p>
          <w:p w14:paraId="0A86FEA9" w14:textId="77777777" w:rsidR="00873717" w:rsidRPr="00873717" w:rsidRDefault="00873717" w:rsidP="000A2008">
            <w:pPr>
              <w:jc w:val="center"/>
              <w:rPr>
                <w:b/>
                <w:sz w:val="18"/>
              </w:rPr>
            </w:pPr>
            <w:r w:rsidRPr="0013384D">
              <w:rPr>
                <w:b/>
                <w:sz w:val="20"/>
              </w:rPr>
              <w:t xml:space="preserve">Our English curriculum has been carefully planned so that these Golden threads are being implemented. Across our 3-year rolling plan, all of the texts have a link to one or some of the Golden threads and to a history/geography topic. With this plan in place, we </w:t>
            </w:r>
            <w:r w:rsidR="0013384D" w:rsidRPr="0013384D">
              <w:rPr>
                <w:b/>
                <w:sz w:val="20"/>
              </w:rPr>
              <w:t>strive</w:t>
            </w:r>
            <w:r w:rsidRPr="0013384D">
              <w:rPr>
                <w:b/>
                <w:sz w:val="20"/>
              </w:rPr>
              <w:t xml:space="preserve"> to have well-rounded</w:t>
            </w:r>
            <w:r w:rsidR="0013384D" w:rsidRPr="0013384D">
              <w:rPr>
                <w:b/>
                <w:sz w:val="20"/>
              </w:rPr>
              <w:t>, confident pupils who have a positive impact on their lives and their community.</w:t>
            </w:r>
          </w:p>
        </w:tc>
      </w:tr>
      <w:tr w:rsidR="008C451E" w:rsidRPr="000A2008" w14:paraId="541457F1" w14:textId="77777777" w:rsidTr="008C451E">
        <w:tc>
          <w:tcPr>
            <w:tcW w:w="1548" w:type="dxa"/>
            <w:shd w:val="clear" w:color="auto" w:fill="9CC2E5" w:themeFill="accent5" w:themeFillTint="99"/>
          </w:tcPr>
          <w:p w14:paraId="0ADEEA47" w14:textId="77777777" w:rsidR="00B5621C" w:rsidRPr="008C451E" w:rsidRDefault="00B5621C" w:rsidP="00B5621C">
            <w:pPr>
              <w:jc w:val="center"/>
              <w:rPr>
                <w:b/>
                <w:sz w:val="20"/>
              </w:rPr>
            </w:pPr>
            <w:r w:rsidRPr="008C451E">
              <w:rPr>
                <w:b/>
                <w:sz w:val="20"/>
              </w:rPr>
              <w:t>Our reading journey across Milton on Stour School</w:t>
            </w:r>
          </w:p>
          <w:p w14:paraId="24CE49FC" w14:textId="77777777" w:rsidR="00B5621C" w:rsidRDefault="00B5621C" w:rsidP="00B5621C">
            <w:pPr>
              <w:jc w:val="center"/>
              <w:rPr>
                <w:b/>
                <w:sz w:val="18"/>
              </w:rPr>
            </w:pPr>
          </w:p>
          <w:p w14:paraId="18F91820" w14:textId="77777777" w:rsidR="00B5621C" w:rsidRDefault="00B5621C" w:rsidP="00B5621C">
            <w:pPr>
              <w:jc w:val="center"/>
              <w:rPr>
                <w:b/>
                <w:sz w:val="18"/>
              </w:rPr>
            </w:pPr>
          </w:p>
          <w:p w14:paraId="271F335B" w14:textId="77777777" w:rsidR="00B5621C" w:rsidRPr="000A2008" w:rsidRDefault="00B5621C" w:rsidP="00B5621C">
            <w:pPr>
              <w:jc w:val="center"/>
              <w:rPr>
                <w:b/>
                <w:sz w:val="18"/>
              </w:rPr>
            </w:pPr>
          </w:p>
        </w:tc>
        <w:tc>
          <w:tcPr>
            <w:tcW w:w="1519" w:type="dxa"/>
            <w:shd w:val="clear" w:color="auto" w:fill="9CC2E5" w:themeFill="accent5" w:themeFillTint="99"/>
          </w:tcPr>
          <w:p w14:paraId="7301F895" w14:textId="77777777" w:rsidR="00B5621C" w:rsidRPr="0082102B" w:rsidRDefault="00B5621C" w:rsidP="0082102B">
            <w:pPr>
              <w:jc w:val="center"/>
              <w:rPr>
                <w:rFonts w:cstheme="minorHAnsi"/>
                <w:sz w:val="18"/>
                <w:szCs w:val="18"/>
              </w:rPr>
            </w:pPr>
          </w:p>
          <w:p w14:paraId="2DAA53C2" w14:textId="77777777" w:rsidR="00652894" w:rsidRPr="0082102B" w:rsidRDefault="00D601E2" w:rsidP="0082102B">
            <w:pPr>
              <w:jc w:val="center"/>
              <w:rPr>
                <w:rFonts w:cstheme="minorHAnsi"/>
                <w:sz w:val="18"/>
                <w:szCs w:val="18"/>
              </w:rPr>
            </w:pPr>
            <w:r>
              <w:rPr>
                <w:rFonts w:cstheme="minorHAnsi"/>
                <w:sz w:val="18"/>
                <w:szCs w:val="18"/>
              </w:rPr>
              <w:t xml:space="preserve">Class spend </w:t>
            </w:r>
            <w:r w:rsidR="00652894" w:rsidRPr="0082102B">
              <w:rPr>
                <w:rFonts w:cstheme="minorHAnsi"/>
                <w:sz w:val="18"/>
                <w:szCs w:val="18"/>
              </w:rPr>
              <w:t>20 min</w:t>
            </w:r>
            <w:r>
              <w:rPr>
                <w:rFonts w:cstheme="minorHAnsi"/>
                <w:sz w:val="18"/>
                <w:szCs w:val="18"/>
              </w:rPr>
              <w:t>utes a day on Phonics</w:t>
            </w:r>
            <w:r w:rsidR="00652894" w:rsidRPr="0082102B">
              <w:rPr>
                <w:rFonts w:cstheme="minorHAnsi"/>
                <w:sz w:val="18"/>
                <w:szCs w:val="18"/>
              </w:rPr>
              <w:t xml:space="preserve"> </w:t>
            </w:r>
            <w:r>
              <w:rPr>
                <w:rFonts w:cstheme="minorHAnsi"/>
                <w:sz w:val="18"/>
                <w:szCs w:val="18"/>
              </w:rPr>
              <w:t xml:space="preserve">following the </w:t>
            </w:r>
            <w:r w:rsidR="00652894" w:rsidRPr="0082102B">
              <w:rPr>
                <w:rFonts w:cstheme="minorHAnsi"/>
                <w:sz w:val="18"/>
                <w:szCs w:val="18"/>
              </w:rPr>
              <w:t>Songs of Sounds scheme</w:t>
            </w:r>
          </w:p>
          <w:p w14:paraId="7A5BF50B" w14:textId="77777777" w:rsidR="00652894" w:rsidRDefault="00652894" w:rsidP="0082102B">
            <w:pPr>
              <w:jc w:val="center"/>
              <w:rPr>
                <w:rFonts w:cstheme="minorHAnsi"/>
                <w:sz w:val="18"/>
                <w:szCs w:val="18"/>
              </w:rPr>
            </w:pPr>
          </w:p>
          <w:p w14:paraId="34D49059" w14:textId="77777777" w:rsidR="00654CA2" w:rsidRPr="0082102B" w:rsidRDefault="00654CA2" w:rsidP="0082102B">
            <w:pPr>
              <w:jc w:val="center"/>
              <w:rPr>
                <w:rFonts w:cstheme="minorHAnsi"/>
                <w:sz w:val="18"/>
                <w:szCs w:val="18"/>
              </w:rPr>
            </w:pPr>
          </w:p>
          <w:p w14:paraId="59B268CB" w14:textId="77777777" w:rsidR="00652894" w:rsidRPr="0082102B" w:rsidRDefault="00652894" w:rsidP="0082102B">
            <w:pPr>
              <w:jc w:val="center"/>
              <w:rPr>
                <w:rFonts w:cstheme="minorHAnsi"/>
                <w:sz w:val="18"/>
                <w:szCs w:val="18"/>
              </w:rPr>
            </w:pPr>
            <w:r w:rsidRPr="0082102B">
              <w:rPr>
                <w:rFonts w:cstheme="minorHAnsi"/>
                <w:sz w:val="18"/>
                <w:szCs w:val="18"/>
              </w:rPr>
              <w:t>Big Cat Collins books work inline with Songs of Sounds.</w:t>
            </w:r>
            <w:r w:rsidR="00654CA2">
              <w:rPr>
                <w:rFonts w:cstheme="minorHAnsi"/>
                <w:sz w:val="18"/>
                <w:szCs w:val="18"/>
              </w:rPr>
              <w:t xml:space="preserve"> Children take home 2-3 books a week to read.</w:t>
            </w:r>
          </w:p>
          <w:p w14:paraId="2C6B1202" w14:textId="77777777" w:rsidR="00652894" w:rsidRPr="0082102B" w:rsidRDefault="00652894" w:rsidP="0082102B">
            <w:pPr>
              <w:jc w:val="center"/>
              <w:rPr>
                <w:rFonts w:cstheme="minorHAnsi"/>
                <w:sz w:val="18"/>
                <w:szCs w:val="18"/>
              </w:rPr>
            </w:pPr>
          </w:p>
          <w:p w14:paraId="229E9D89" w14:textId="77777777" w:rsidR="00B5621C" w:rsidRDefault="00654CA2" w:rsidP="0082102B">
            <w:pPr>
              <w:jc w:val="center"/>
              <w:rPr>
                <w:rFonts w:cstheme="minorHAnsi"/>
                <w:sz w:val="18"/>
                <w:szCs w:val="18"/>
              </w:rPr>
            </w:pPr>
            <w:r>
              <w:rPr>
                <w:rFonts w:cstheme="minorHAnsi"/>
                <w:sz w:val="18"/>
                <w:szCs w:val="18"/>
              </w:rPr>
              <w:t>Class have a daily guided reading session for 20 minutes</w:t>
            </w:r>
            <w:r w:rsidR="00652894" w:rsidRPr="0082102B">
              <w:rPr>
                <w:rFonts w:cstheme="minorHAnsi"/>
                <w:sz w:val="18"/>
                <w:szCs w:val="18"/>
              </w:rPr>
              <w:t>. Children</w:t>
            </w:r>
            <w:r>
              <w:rPr>
                <w:rFonts w:cstheme="minorHAnsi"/>
                <w:sz w:val="18"/>
                <w:szCs w:val="18"/>
              </w:rPr>
              <w:t xml:space="preserve"> are</w:t>
            </w:r>
            <w:r w:rsidR="00652894" w:rsidRPr="0082102B">
              <w:rPr>
                <w:rFonts w:cstheme="minorHAnsi"/>
                <w:sz w:val="18"/>
                <w:szCs w:val="18"/>
              </w:rPr>
              <w:t xml:space="preserve"> split into </w:t>
            </w:r>
            <w:r w:rsidR="00652894" w:rsidRPr="0082102B">
              <w:rPr>
                <w:rFonts w:cstheme="minorHAnsi"/>
                <w:sz w:val="18"/>
                <w:szCs w:val="18"/>
              </w:rPr>
              <w:lastRenderedPageBreak/>
              <w:t xml:space="preserve">groups of </w:t>
            </w:r>
            <w:r>
              <w:rPr>
                <w:rFonts w:cstheme="minorHAnsi"/>
                <w:sz w:val="18"/>
                <w:szCs w:val="18"/>
              </w:rPr>
              <w:t>3</w:t>
            </w:r>
            <w:r w:rsidR="00652894" w:rsidRPr="0082102B">
              <w:rPr>
                <w:rFonts w:cstheme="minorHAnsi"/>
                <w:sz w:val="18"/>
                <w:szCs w:val="18"/>
              </w:rPr>
              <w:t xml:space="preserve"> with a teacher or TA.</w:t>
            </w:r>
          </w:p>
          <w:p w14:paraId="3A0E5D32" w14:textId="77777777" w:rsidR="00654CA2" w:rsidRDefault="00654CA2" w:rsidP="0082102B">
            <w:pPr>
              <w:jc w:val="center"/>
              <w:rPr>
                <w:rFonts w:cstheme="minorHAnsi"/>
                <w:sz w:val="18"/>
                <w:szCs w:val="18"/>
              </w:rPr>
            </w:pPr>
          </w:p>
          <w:p w14:paraId="541A2B7E" w14:textId="77777777" w:rsidR="00654CA2" w:rsidRPr="0082102B" w:rsidRDefault="00654CA2" w:rsidP="0082102B">
            <w:pPr>
              <w:jc w:val="center"/>
              <w:rPr>
                <w:rFonts w:cstheme="minorHAnsi"/>
                <w:sz w:val="18"/>
                <w:szCs w:val="18"/>
              </w:rPr>
            </w:pPr>
            <w:r>
              <w:rPr>
                <w:rFonts w:cstheme="minorHAnsi"/>
                <w:sz w:val="18"/>
                <w:szCs w:val="18"/>
              </w:rPr>
              <w:t>Daily readers are heard. This is through reading aloud or echo reading.</w:t>
            </w:r>
          </w:p>
          <w:p w14:paraId="0B0362EF" w14:textId="77777777" w:rsidR="00B5621C" w:rsidRPr="0082102B" w:rsidRDefault="00B5621C" w:rsidP="0082102B">
            <w:pPr>
              <w:jc w:val="center"/>
              <w:rPr>
                <w:rFonts w:cstheme="minorHAnsi"/>
                <w:sz w:val="18"/>
                <w:szCs w:val="18"/>
              </w:rPr>
            </w:pPr>
          </w:p>
        </w:tc>
        <w:tc>
          <w:tcPr>
            <w:tcW w:w="1729" w:type="dxa"/>
            <w:shd w:val="clear" w:color="auto" w:fill="9CC2E5" w:themeFill="accent5" w:themeFillTint="99"/>
          </w:tcPr>
          <w:p w14:paraId="1BF71C5B" w14:textId="77777777" w:rsidR="00652894" w:rsidRPr="00652894" w:rsidRDefault="00652894" w:rsidP="00B5621C">
            <w:pPr>
              <w:jc w:val="center"/>
              <w:rPr>
                <w:sz w:val="18"/>
              </w:rPr>
            </w:pPr>
          </w:p>
          <w:p w14:paraId="72078501" w14:textId="77777777" w:rsidR="00654CA2" w:rsidRPr="0082102B" w:rsidRDefault="00654CA2" w:rsidP="00654CA2">
            <w:pPr>
              <w:jc w:val="center"/>
              <w:rPr>
                <w:rFonts w:cstheme="minorHAnsi"/>
                <w:sz w:val="18"/>
                <w:szCs w:val="18"/>
              </w:rPr>
            </w:pPr>
            <w:r>
              <w:rPr>
                <w:rFonts w:cstheme="minorHAnsi"/>
                <w:sz w:val="18"/>
                <w:szCs w:val="18"/>
              </w:rPr>
              <w:t xml:space="preserve">Class spend </w:t>
            </w:r>
            <w:r w:rsidRPr="0082102B">
              <w:rPr>
                <w:rFonts w:cstheme="minorHAnsi"/>
                <w:sz w:val="18"/>
                <w:szCs w:val="18"/>
              </w:rPr>
              <w:t>20 min</w:t>
            </w:r>
            <w:r>
              <w:rPr>
                <w:rFonts w:cstheme="minorHAnsi"/>
                <w:sz w:val="18"/>
                <w:szCs w:val="18"/>
              </w:rPr>
              <w:t>utes a day on Phonics</w:t>
            </w:r>
            <w:r w:rsidRPr="0082102B">
              <w:rPr>
                <w:rFonts w:cstheme="minorHAnsi"/>
                <w:sz w:val="18"/>
                <w:szCs w:val="18"/>
              </w:rPr>
              <w:t xml:space="preserve"> </w:t>
            </w:r>
            <w:r>
              <w:rPr>
                <w:rFonts w:cstheme="minorHAnsi"/>
                <w:sz w:val="18"/>
                <w:szCs w:val="18"/>
              </w:rPr>
              <w:t xml:space="preserve">following the </w:t>
            </w:r>
            <w:r w:rsidRPr="0082102B">
              <w:rPr>
                <w:rFonts w:cstheme="minorHAnsi"/>
                <w:sz w:val="18"/>
                <w:szCs w:val="18"/>
              </w:rPr>
              <w:t>Songs of Sounds scheme</w:t>
            </w:r>
          </w:p>
          <w:p w14:paraId="25866F2D" w14:textId="77777777" w:rsidR="00654CA2" w:rsidRDefault="00654CA2" w:rsidP="00654CA2">
            <w:pPr>
              <w:jc w:val="center"/>
              <w:rPr>
                <w:rFonts w:cstheme="minorHAnsi"/>
                <w:sz w:val="18"/>
                <w:szCs w:val="18"/>
              </w:rPr>
            </w:pPr>
          </w:p>
          <w:p w14:paraId="3163D5E9" w14:textId="77777777" w:rsidR="00654CA2" w:rsidRPr="0082102B" w:rsidRDefault="00654CA2" w:rsidP="00654CA2">
            <w:pPr>
              <w:jc w:val="center"/>
              <w:rPr>
                <w:rFonts w:cstheme="minorHAnsi"/>
                <w:sz w:val="18"/>
                <w:szCs w:val="18"/>
              </w:rPr>
            </w:pPr>
          </w:p>
          <w:p w14:paraId="5E1206D6" w14:textId="77777777" w:rsidR="00654CA2" w:rsidRPr="0082102B" w:rsidRDefault="00654CA2" w:rsidP="00654CA2">
            <w:pPr>
              <w:jc w:val="center"/>
              <w:rPr>
                <w:rFonts w:cstheme="minorHAnsi"/>
                <w:sz w:val="18"/>
                <w:szCs w:val="18"/>
              </w:rPr>
            </w:pPr>
            <w:r w:rsidRPr="0082102B">
              <w:rPr>
                <w:rFonts w:cstheme="minorHAnsi"/>
                <w:sz w:val="18"/>
                <w:szCs w:val="18"/>
              </w:rPr>
              <w:t xml:space="preserve">Big Cat Collins books work </w:t>
            </w:r>
            <w:proofErr w:type="spellStart"/>
            <w:r w:rsidRPr="0082102B">
              <w:rPr>
                <w:rFonts w:cstheme="minorHAnsi"/>
                <w:sz w:val="18"/>
                <w:szCs w:val="18"/>
              </w:rPr>
              <w:t>inline</w:t>
            </w:r>
            <w:proofErr w:type="spellEnd"/>
            <w:r w:rsidRPr="0082102B">
              <w:rPr>
                <w:rFonts w:cstheme="minorHAnsi"/>
                <w:sz w:val="18"/>
                <w:szCs w:val="18"/>
              </w:rPr>
              <w:t xml:space="preserve"> with Songs of Sounds.</w:t>
            </w:r>
            <w:r>
              <w:rPr>
                <w:rFonts w:cstheme="minorHAnsi"/>
                <w:sz w:val="18"/>
                <w:szCs w:val="18"/>
              </w:rPr>
              <w:t xml:space="preserve"> Children take home 2-3 books a week to read.</w:t>
            </w:r>
          </w:p>
          <w:p w14:paraId="749D2C9C" w14:textId="77777777" w:rsidR="00873717" w:rsidRDefault="00873717" w:rsidP="00652894">
            <w:pPr>
              <w:jc w:val="center"/>
              <w:rPr>
                <w:sz w:val="18"/>
              </w:rPr>
            </w:pPr>
          </w:p>
          <w:p w14:paraId="4CC559F4" w14:textId="77777777" w:rsidR="00654CA2" w:rsidRDefault="00654CA2" w:rsidP="00652894">
            <w:pPr>
              <w:jc w:val="center"/>
              <w:rPr>
                <w:sz w:val="18"/>
              </w:rPr>
            </w:pPr>
          </w:p>
          <w:p w14:paraId="4A18B417" w14:textId="77777777" w:rsidR="00873717" w:rsidRPr="00652894" w:rsidRDefault="00873717" w:rsidP="00873717">
            <w:pPr>
              <w:jc w:val="center"/>
              <w:rPr>
                <w:sz w:val="18"/>
              </w:rPr>
            </w:pPr>
            <w:r>
              <w:rPr>
                <w:sz w:val="18"/>
              </w:rPr>
              <w:t>Scheme works alongside the weekly spellings.</w:t>
            </w:r>
          </w:p>
          <w:p w14:paraId="30C1B704" w14:textId="77777777" w:rsidR="00873717" w:rsidRPr="00652894" w:rsidRDefault="00873717" w:rsidP="00652894">
            <w:pPr>
              <w:jc w:val="center"/>
              <w:rPr>
                <w:sz w:val="18"/>
              </w:rPr>
            </w:pPr>
          </w:p>
          <w:p w14:paraId="1296D412" w14:textId="77777777" w:rsidR="00652894" w:rsidRPr="00652894" w:rsidRDefault="00652894" w:rsidP="00654CA2">
            <w:pPr>
              <w:rPr>
                <w:sz w:val="18"/>
              </w:rPr>
            </w:pPr>
          </w:p>
          <w:p w14:paraId="3F52722F" w14:textId="77777777" w:rsidR="00B5621C" w:rsidRDefault="00654CA2" w:rsidP="00B5621C">
            <w:pPr>
              <w:jc w:val="center"/>
              <w:rPr>
                <w:sz w:val="18"/>
              </w:rPr>
            </w:pPr>
            <w:r>
              <w:rPr>
                <w:sz w:val="18"/>
              </w:rPr>
              <w:lastRenderedPageBreak/>
              <w:t>Teacher splits class into shared reading groups.  Children practice echo reading and individually reading aloud.</w:t>
            </w:r>
          </w:p>
          <w:p w14:paraId="58F33F07" w14:textId="77777777" w:rsidR="00654CA2" w:rsidRDefault="00654CA2" w:rsidP="00B5621C">
            <w:pPr>
              <w:jc w:val="center"/>
              <w:rPr>
                <w:sz w:val="18"/>
              </w:rPr>
            </w:pPr>
            <w:r>
              <w:rPr>
                <w:sz w:val="18"/>
              </w:rPr>
              <w:t>Groups are of 5/6 children, the rest of the class work on reading comprehension questions.</w:t>
            </w:r>
          </w:p>
          <w:p w14:paraId="06C5D41A" w14:textId="77777777" w:rsidR="00654CA2" w:rsidRDefault="00654CA2" w:rsidP="00B5621C">
            <w:pPr>
              <w:jc w:val="center"/>
              <w:rPr>
                <w:sz w:val="18"/>
              </w:rPr>
            </w:pPr>
          </w:p>
          <w:p w14:paraId="6E6693C7" w14:textId="77777777" w:rsidR="00654CA2" w:rsidRPr="0082102B" w:rsidRDefault="00654CA2" w:rsidP="00654CA2">
            <w:pPr>
              <w:jc w:val="center"/>
              <w:rPr>
                <w:rFonts w:cstheme="minorHAnsi"/>
                <w:sz w:val="18"/>
                <w:szCs w:val="18"/>
              </w:rPr>
            </w:pPr>
            <w:r>
              <w:rPr>
                <w:rFonts w:cstheme="minorHAnsi"/>
                <w:sz w:val="18"/>
                <w:szCs w:val="18"/>
              </w:rPr>
              <w:t>Daily readers are heard. This is through reading aloud or echo reading.</w:t>
            </w:r>
          </w:p>
          <w:p w14:paraId="70402B2E" w14:textId="77777777" w:rsidR="00654CA2" w:rsidRPr="00652894" w:rsidRDefault="00654CA2" w:rsidP="00B5621C">
            <w:pPr>
              <w:jc w:val="center"/>
              <w:rPr>
                <w:sz w:val="18"/>
              </w:rPr>
            </w:pPr>
          </w:p>
        </w:tc>
        <w:tc>
          <w:tcPr>
            <w:tcW w:w="2058" w:type="dxa"/>
            <w:shd w:val="clear" w:color="auto" w:fill="9CC2E5" w:themeFill="accent5" w:themeFillTint="99"/>
          </w:tcPr>
          <w:p w14:paraId="68C58782" w14:textId="77777777" w:rsidR="00654CA2" w:rsidRDefault="00654CA2" w:rsidP="00B5621C">
            <w:pPr>
              <w:jc w:val="center"/>
              <w:rPr>
                <w:sz w:val="18"/>
              </w:rPr>
            </w:pPr>
          </w:p>
          <w:p w14:paraId="7CEC738B" w14:textId="77777777" w:rsidR="00654CA2" w:rsidRDefault="00654CA2" w:rsidP="00654CA2">
            <w:pPr>
              <w:jc w:val="center"/>
              <w:rPr>
                <w:sz w:val="18"/>
              </w:rPr>
            </w:pPr>
            <w:r>
              <w:rPr>
                <w:sz w:val="18"/>
              </w:rPr>
              <w:t>Year 2 is split across two classes. Those who are with year 1 follow that learning. Those with year 3, follow the below learning.</w:t>
            </w:r>
          </w:p>
          <w:p w14:paraId="16199C3A" w14:textId="77777777" w:rsidR="00654CA2" w:rsidRDefault="00654CA2" w:rsidP="00654CA2">
            <w:pPr>
              <w:jc w:val="center"/>
              <w:rPr>
                <w:sz w:val="18"/>
              </w:rPr>
            </w:pPr>
          </w:p>
          <w:p w14:paraId="6F8B12F1" w14:textId="77777777" w:rsidR="00654CA2" w:rsidRDefault="00654CA2" w:rsidP="00654CA2">
            <w:pPr>
              <w:jc w:val="center"/>
              <w:rPr>
                <w:sz w:val="18"/>
              </w:rPr>
            </w:pPr>
            <w:r w:rsidRPr="00652894">
              <w:rPr>
                <w:sz w:val="18"/>
              </w:rPr>
              <w:t xml:space="preserve">Big Cat Collins books work </w:t>
            </w:r>
            <w:proofErr w:type="spellStart"/>
            <w:r w:rsidRPr="00652894">
              <w:rPr>
                <w:sz w:val="18"/>
              </w:rPr>
              <w:t>inline</w:t>
            </w:r>
            <w:proofErr w:type="spellEnd"/>
            <w:r w:rsidRPr="00652894">
              <w:rPr>
                <w:sz w:val="18"/>
              </w:rPr>
              <w:t xml:space="preserve"> with Songs of Sounds</w:t>
            </w:r>
            <w:r w:rsidR="00F02012">
              <w:rPr>
                <w:sz w:val="18"/>
              </w:rPr>
              <w:t>. Children take books home to read.</w:t>
            </w:r>
          </w:p>
          <w:p w14:paraId="45629865" w14:textId="77777777" w:rsidR="00654CA2" w:rsidRDefault="00654CA2" w:rsidP="00654CA2">
            <w:pPr>
              <w:jc w:val="center"/>
              <w:rPr>
                <w:sz w:val="18"/>
              </w:rPr>
            </w:pPr>
          </w:p>
          <w:p w14:paraId="727D2372" w14:textId="77777777" w:rsidR="00654CA2" w:rsidRDefault="00654CA2" w:rsidP="00654CA2">
            <w:pPr>
              <w:jc w:val="center"/>
              <w:rPr>
                <w:sz w:val="18"/>
              </w:rPr>
            </w:pPr>
            <w:r>
              <w:rPr>
                <w:sz w:val="18"/>
              </w:rPr>
              <w:t xml:space="preserve">Scheme allows catch up for those pupils who need it. </w:t>
            </w:r>
          </w:p>
          <w:p w14:paraId="45C5B490" w14:textId="77777777" w:rsidR="00654CA2" w:rsidRDefault="00654CA2" w:rsidP="00654CA2">
            <w:pPr>
              <w:jc w:val="center"/>
              <w:rPr>
                <w:sz w:val="18"/>
              </w:rPr>
            </w:pPr>
          </w:p>
          <w:p w14:paraId="4CACE4BC" w14:textId="77777777" w:rsidR="00654CA2" w:rsidRDefault="00654CA2" w:rsidP="00654CA2">
            <w:pPr>
              <w:jc w:val="center"/>
              <w:rPr>
                <w:sz w:val="18"/>
              </w:rPr>
            </w:pPr>
            <w:r>
              <w:rPr>
                <w:sz w:val="18"/>
              </w:rPr>
              <w:t>Scheme works alongside the weekly spellings.</w:t>
            </w:r>
          </w:p>
          <w:p w14:paraId="1FCFD3C5" w14:textId="77777777" w:rsidR="00654CA2" w:rsidRDefault="00654CA2" w:rsidP="00B5621C">
            <w:pPr>
              <w:jc w:val="center"/>
              <w:rPr>
                <w:sz w:val="18"/>
              </w:rPr>
            </w:pPr>
          </w:p>
          <w:p w14:paraId="02FBED62" w14:textId="77777777" w:rsidR="00B5621C" w:rsidRDefault="00654CA2" w:rsidP="00B5621C">
            <w:pPr>
              <w:jc w:val="center"/>
              <w:rPr>
                <w:sz w:val="18"/>
              </w:rPr>
            </w:pPr>
            <w:r>
              <w:rPr>
                <w:sz w:val="18"/>
              </w:rPr>
              <w:lastRenderedPageBreak/>
              <w:t>Teacher focuses on a whole class text to teach comprehension. This is linked to the writing texts and/or individually selected texts.</w:t>
            </w:r>
            <w:r>
              <w:rPr>
                <w:sz w:val="18"/>
              </w:rPr>
              <w:br/>
              <w:t>The comprehension tasks are differentiated to suit the needs of the children.</w:t>
            </w:r>
          </w:p>
          <w:p w14:paraId="15CE80A7" w14:textId="77777777" w:rsidR="007B435B" w:rsidRDefault="007B435B" w:rsidP="00B5621C">
            <w:pPr>
              <w:jc w:val="center"/>
              <w:rPr>
                <w:sz w:val="18"/>
              </w:rPr>
            </w:pPr>
          </w:p>
          <w:p w14:paraId="2E2A350D" w14:textId="77777777" w:rsidR="007B435B" w:rsidRPr="00F02012" w:rsidRDefault="007B435B" w:rsidP="007B435B">
            <w:pPr>
              <w:jc w:val="center"/>
              <w:rPr>
                <w:sz w:val="18"/>
              </w:rPr>
            </w:pPr>
            <w:r w:rsidRPr="00FF064B">
              <w:rPr>
                <w:sz w:val="18"/>
              </w:rPr>
              <w:t>The ‘Primary English Education Consultancy – Reading Prompts’ are used to base the questions</w:t>
            </w:r>
            <w:r>
              <w:rPr>
                <w:b/>
                <w:sz w:val="18"/>
              </w:rPr>
              <w:t>.</w:t>
            </w:r>
            <w:r w:rsidR="00F02012">
              <w:rPr>
                <w:b/>
                <w:sz w:val="18"/>
              </w:rPr>
              <w:t xml:space="preserve"> </w:t>
            </w:r>
            <w:r w:rsidR="00F02012" w:rsidRPr="00F02012">
              <w:rPr>
                <w:sz w:val="18"/>
              </w:rPr>
              <w:t>This ensures all reading domains are being taught.</w:t>
            </w:r>
          </w:p>
          <w:p w14:paraId="24420EEA" w14:textId="77777777" w:rsidR="00654CA2" w:rsidRPr="00F02012" w:rsidRDefault="00654CA2" w:rsidP="00654CA2">
            <w:pPr>
              <w:rPr>
                <w:sz w:val="18"/>
              </w:rPr>
            </w:pPr>
          </w:p>
          <w:p w14:paraId="1542DCA9" w14:textId="77777777" w:rsidR="00654CA2" w:rsidRPr="0082102B" w:rsidRDefault="00654CA2" w:rsidP="00654CA2">
            <w:pPr>
              <w:jc w:val="center"/>
              <w:rPr>
                <w:rFonts w:cstheme="minorHAnsi"/>
                <w:sz w:val="18"/>
                <w:szCs w:val="18"/>
              </w:rPr>
            </w:pPr>
            <w:r>
              <w:rPr>
                <w:rFonts w:cstheme="minorHAnsi"/>
                <w:sz w:val="18"/>
                <w:szCs w:val="18"/>
              </w:rPr>
              <w:t>Daily readers are heard. This is through reading aloud or echo reading.</w:t>
            </w:r>
          </w:p>
          <w:p w14:paraId="4117F4F8" w14:textId="77777777" w:rsidR="00654CA2" w:rsidRPr="00652894" w:rsidRDefault="00654CA2" w:rsidP="00873717">
            <w:pPr>
              <w:jc w:val="center"/>
              <w:rPr>
                <w:sz w:val="18"/>
              </w:rPr>
            </w:pPr>
          </w:p>
          <w:p w14:paraId="4F1DA310" w14:textId="77777777" w:rsidR="00873717" w:rsidRPr="00652894" w:rsidRDefault="00873717" w:rsidP="00B5621C">
            <w:pPr>
              <w:jc w:val="center"/>
              <w:rPr>
                <w:sz w:val="18"/>
              </w:rPr>
            </w:pPr>
          </w:p>
          <w:p w14:paraId="3F0575E7" w14:textId="77777777" w:rsidR="00652894" w:rsidRPr="00652894" w:rsidRDefault="00652894" w:rsidP="00B5621C">
            <w:pPr>
              <w:jc w:val="center"/>
              <w:rPr>
                <w:sz w:val="18"/>
              </w:rPr>
            </w:pPr>
          </w:p>
          <w:p w14:paraId="4F88F7A2" w14:textId="77777777" w:rsidR="00652894" w:rsidRPr="00652894" w:rsidRDefault="00652894" w:rsidP="00B5621C">
            <w:pPr>
              <w:jc w:val="center"/>
              <w:rPr>
                <w:sz w:val="18"/>
              </w:rPr>
            </w:pPr>
          </w:p>
          <w:p w14:paraId="5490DE16" w14:textId="77777777" w:rsidR="00873717" w:rsidRDefault="00873717" w:rsidP="00B5621C">
            <w:pPr>
              <w:jc w:val="center"/>
              <w:rPr>
                <w:sz w:val="18"/>
              </w:rPr>
            </w:pPr>
          </w:p>
          <w:p w14:paraId="54A4E2D5" w14:textId="77777777" w:rsidR="00873717" w:rsidRDefault="00873717" w:rsidP="00B5621C">
            <w:pPr>
              <w:jc w:val="center"/>
              <w:rPr>
                <w:sz w:val="18"/>
              </w:rPr>
            </w:pPr>
          </w:p>
          <w:p w14:paraId="549EF459" w14:textId="77777777" w:rsidR="00873717" w:rsidRDefault="00873717" w:rsidP="00B5621C">
            <w:pPr>
              <w:jc w:val="center"/>
              <w:rPr>
                <w:sz w:val="18"/>
              </w:rPr>
            </w:pPr>
          </w:p>
          <w:p w14:paraId="7110D48B" w14:textId="77777777" w:rsidR="00873717" w:rsidRPr="00652894" w:rsidRDefault="00873717" w:rsidP="00B5621C">
            <w:pPr>
              <w:jc w:val="center"/>
              <w:rPr>
                <w:sz w:val="18"/>
              </w:rPr>
            </w:pPr>
          </w:p>
        </w:tc>
        <w:tc>
          <w:tcPr>
            <w:tcW w:w="1749" w:type="dxa"/>
            <w:shd w:val="clear" w:color="auto" w:fill="9CC2E5" w:themeFill="accent5" w:themeFillTint="99"/>
          </w:tcPr>
          <w:p w14:paraId="2DB6CD03" w14:textId="77777777" w:rsidR="007B435B" w:rsidRDefault="007B435B" w:rsidP="0038392B">
            <w:pPr>
              <w:rPr>
                <w:sz w:val="18"/>
              </w:rPr>
            </w:pPr>
          </w:p>
          <w:p w14:paraId="58E3B0F3" w14:textId="77777777" w:rsidR="007B435B" w:rsidRDefault="007B435B" w:rsidP="007B435B">
            <w:pPr>
              <w:jc w:val="center"/>
              <w:rPr>
                <w:sz w:val="18"/>
              </w:rPr>
            </w:pPr>
            <w:r w:rsidRPr="00652894">
              <w:rPr>
                <w:sz w:val="18"/>
              </w:rPr>
              <w:t xml:space="preserve">Big Cat Collins books work </w:t>
            </w:r>
            <w:proofErr w:type="spellStart"/>
            <w:r w:rsidRPr="00652894">
              <w:rPr>
                <w:sz w:val="18"/>
              </w:rPr>
              <w:t>inline</w:t>
            </w:r>
            <w:proofErr w:type="spellEnd"/>
            <w:r w:rsidRPr="00652894">
              <w:rPr>
                <w:sz w:val="18"/>
              </w:rPr>
              <w:t xml:space="preserve"> with Songs of Sounds</w:t>
            </w:r>
          </w:p>
          <w:p w14:paraId="32083158" w14:textId="77777777" w:rsidR="007B435B" w:rsidRDefault="007B435B" w:rsidP="007B435B">
            <w:pPr>
              <w:jc w:val="center"/>
              <w:rPr>
                <w:sz w:val="18"/>
              </w:rPr>
            </w:pPr>
          </w:p>
          <w:p w14:paraId="7F59D95A" w14:textId="77777777" w:rsidR="007B435B" w:rsidRDefault="007B435B" w:rsidP="007B435B">
            <w:pPr>
              <w:jc w:val="center"/>
              <w:rPr>
                <w:sz w:val="18"/>
              </w:rPr>
            </w:pPr>
            <w:r>
              <w:rPr>
                <w:sz w:val="18"/>
              </w:rPr>
              <w:t xml:space="preserve">Scheme allows catch up for those pupils who need it. </w:t>
            </w:r>
          </w:p>
          <w:p w14:paraId="34F4507A" w14:textId="77777777" w:rsidR="007B435B" w:rsidRDefault="007B435B" w:rsidP="007B435B">
            <w:pPr>
              <w:jc w:val="center"/>
              <w:rPr>
                <w:sz w:val="18"/>
              </w:rPr>
            </w:pPr>
          </w:p>
          <w:p w14:paraId="1BC018B0" w14:textId="77777777" w:rsidR="007B435B" w:rsidRDefault="007B435B" w:rsidP="007B435B">
            <w:pPr>
              <w:jc w:val="center"/>
              <w:rPr>
                <w:sz w:val="18"/>
              </w:rPr>
            </w:pPr>
            <w:r>
              <w:rPr>
                <w:sz w:val="18"/>
              </w:rPr>
              <w:t>Scheme works alongside the weekly spellings.</w:t>
            </w:r>
          </w:p>
          <w:p w14:paraId="337FCC8A" w14:textId="77777777" w:rsidR="007B435B" w:rsidRDefault="007B435B" w:rsidP="007B435B">
            <w:pPr>
              <w:jc w:val="center"/>
              <w:rPr>
                <w:sz w:val="18"/>
              </w:rPr>
            </w:pPr>
          </w:p>
          <w:p w14:paraId="48D6913D" w14:textId="77777777" w:rsidR="007B435B" w:rsidRDefault="007B435B" w:rsidP="007B435B">
            <w:pPr>
              <w:jc w:val="center"/>
              <w:rPr>
                <w:sz w:val="18"/>
              </w:rPr>
            </w:pPr>
            <w:r>
              <w:rPr>
                <w:sz w:val="18"/>
              </w:rPr>
              <w:t>Teacher focuses on a whole class text to teach comprehension. This is linked to the writing texts and/or individually selected texts.</w:t>
            </w:r>
            <w:r>
              <w:rPr>
                <w:sz w:val="18"/>
              </w:rPr>
              <w:br/>
            </w:r>
            <w:r>
              <w:rPr>
                <w:sz w:val="18"/>
              </w:rPr>
              <w:lastRenderedPageBreak/>
              <w:t>The comprehension tasks are differentiated to suit the needs of the children.</w:t>
            </w:r>
          </w:p>
          <w:p w14:paraId="6A8EB975" w14:textId="77777777" w:rsidR="007B435B" w:rsidRDefault="007B435B" w:rsidP="007B435B">
            <w:pPr>
              <w:jc w:val="center"/>
              <w:rPr>
                <w:sz w:val="18"/>
              </w:rPr>
            </w:pPr>
          </w:p>
          <w:p w14:paraId="006DB7B7" w14:textId="77777777" w:rsidR="00F02012" w:rsidRPr="00F02012" w:rsidRDefault="007B435B" w:rsidP="00F02012">
            <w:pPr>
              <w:jc w:val="center"/>
              <w:rPr>
                <w:sz w:val="18"/>
              </w:rPr>
            </w:pPr>
            <w:r w:rsidRPr="00FF064B">
              <w:rPr>
                <w:sz w:val="18"/>
              </w:rPr>
              <w:t>The ‘Primary English Education Consultancy – Reading Prompts’ are used to base the questions</w:t>
            </w:r>
            <w:r>
              <w:rPr>
                <w:b/>
                <w:sz w:val="18"/>
              </w:rPr>
              <w:t>.</w:t>
            </w:r>
            <w:r w:rsidR="00F02012">
              <w:rPr>
                <w:b/>
                <w:sz w:val="18"/>
              </w:rPr>
              <w:t xml:space="preserve"> </w:t>
            </w:r>
            <w:r w:rsidR="00F02012" w:rsidRPr="00F02012">
              <w:rPr>
                <w:sz w:val="18"/>
              </w:rPr>
              <w:t>This ensures all reading domains are being taught.</w:t>
            </w:r>
          </w:p>
          <w:p w14:paraId="0C2DA4C6" w14:textId="77777777" w:rsidR="007B435B" w:rsidRPr="007B435B" w:rsidRDefault="007B435B" w:rsidP="00F02012">
            <w:pPr>
              <w:rPr>
                <w:b/>
                <w:sz w:val="18"/>
              </w:rPr>
            </w:pPr>
          </w:p>
          <w:p w14:paraId="4E1709BC" w14:textId="77777777" w:rsidR="007B435B" w:rsidRDefault="007B435B" w:rsidP="007B435B">
            <w:pPr>
              <w:rPr>
                <w:sz w:val="18"/>
              </w:rPr>
            </w:pPr>
          </w:p>
          <w:p w14:paraId="64DD536A" w14:textId="77777777" w:rsidR="007B435B" w:rsidRPr="0082102B" w:rsidRDefault="007B435B" w:rsidP="007B435B">
            <w:pPr>
              <w:jc w:val="center"/>
              <w:rPr>
                <w:rFonts w:cstheme="minorHAnsi"/>
                <w:sz w:val="18"/>
                <w:szCs w:val="18"/>
              </w:rPr>
            </w:pPr>
            <w:r>
              <w:rPr>
                <w:rFonts w:cstheme="minorHAnsi"/>
                <w:sz w:val="18"/>
                <w:szCs w:val="18"/>
              </w:rPr>
              <w:t>Daily readers are heard. This is through reading aloud or echo reading.</w:t>
            </w:r>
          </w:p>
          <w:p w14:paraId="19D5F110" w14:textId="77777777" w:rsidR="007B435B" w:rsidRPr="00652894" w:rsidRDefault="007B435B" w:rsidP="007B435B">
            <w:pPr>
              <w:jc w:val="center"/>
              <w:rPr>
                <w:sz w:val="18"/>
              </w:rPr>
            </w:pPr>
          </w:p>
          <w:p w14:paraId="3F8DA756" w14:textId="77777777" w:rsidR="00654CA2" w:rsidRPr="000A2008" w:rsidRDefault="00654CA2" w:rsidP="00B5621C">
            <w:pPr>
              <w:jc w:val="center"/>
              <w:rPr>
                <w:b/>
                <w:sz w:val="18"/>
              </w:rPr>
            </w:pPr>
          </w:p>
        </w:tc>
        <w:tc>
          <w:tcPr>
            <w:tcW w:w="1716" w:type="dxa"/>
            <w:shd w:val="clear" w:color="auto" w:fill="9CC2E5" w:themeFill="accent5" w:themeFillTint="99"/>
          </w:tcPr>
          <w:p w14:paraId="385974BF" w14:textId="77777777" w:rsidR="0038392B" w:rsidRDefault="0038392B" w:rsidP="00B5621C">
            <w:pPr>
              <w:jc w:val="center"/>
              <w:rPr>
                <w:sz w:val="18"/>
              </w:rPr>
            </w:pPr>
          </w:p>
          <w:p w14:paraId="5AE08971" w14:textId="77777777" w:rsidR="00B5621C" w:rsidRPr="00FF064B" w:rsidRDefault="00B5621C" w:rsidP="00B5621C">
            <w:pPr>
              <w:jc w:val="center"/>
              <w:rPr>
                <w:sz w:val="18"/>
              </w:rPr>
            </w:pPr>
            <w:r w:rsidRPr="00FF064B">
              <w:rPr>
                <w:sz w:val="18"/>
              </w:rPr>
              <w:t>Teachers implement a new writing text every 2-3 weeks. To star</w:t>
            </w:r>
            <w:r w:rsidR="000A64FD">
              <w:rPr>
                <w:sz w:val="18"/>
              </w:rPr>
              <w:t>t</w:t>
            </w:r>
            <w:r w:rsidRPr="00FF064B">
              <w:rPr>
                <w:sz w:val="18"/>
              </w:rPr>
              <w:t xml:space="preserve"> off their writing journey, the text is analysed for vocabulary, features and punctuation. </w:t>
            </w:r>
          </w:p>
          <w:p w14:paraId="7305ADE2" w14:textId="77777777" w:rsidR="00B5621C" w:rsidRDefault="00B5621C" w:rsidP="00B5621C">
            <w:pPr>
              <w:jc w:val="center"/>
              <w:rPr>
                <w:sz w:val="18"/>
              </w:rPr>
            </w:pPr>
            <w:r w:rsidRPr="00FF064B">
              <w:rPr>
                <w:sz w:val="18"/>
              </w:rPr>
              <w:t>Echo, group and individual reading is share</w:t>
            </w:r>
            <w:r w:rsidR="000A64FD">
              <w:rPr>
                <w:sz w:val="18"/>
              </w:rPr>
              <w:t>d</w:t>
            </w:r>
            <w:r w:rsidRPr="00FF064B">
              <w:rPr>
                <w:sz w:val="18"/>
              </w:rPr>
              <w:t xml:space="preserve"> within a classroom to aid with fluency.</w:t>
            </w:r>
          </w:p>
          <w:p w14:paraId="3BEC9E47" w14:textId="77777777" w:rsidR="00B5621C" w:rsidRDefault="00B5621C" w:rsidP="00B5621C">
            <w:pPr>
              <w:jc w:val="center"/>
              <w:rPr>
                <w:b/>
                <w:sz w:val="18"/>
              </w:rPr>
            </w:pPr>
          </w:p>
          <w:p w14:paraId="7F80E846" w14:textId="77777777" w:rsidR="00B5621C" w:rsidRPr="00F02012" w:rsidRDefault="00B5621C" w:rsidP="00F02012">
            <w:pPr>
              <w:jc w:val="center"/>
              <w:rPr>
                <w:sz w:val="18"/>
              </w:rPr>
            </w:pPr>
            <w:r w:rsidRPr="00FF064B">
              <w:rPr>
                <w:sz w:val="18"/>
              </w:rPr>
              <w:t xml:space="preserve">The consecutive lesson is a reading comprehension based on the text analysed. The ‘Primary English </w:t>
            </w:r>
            <w:r w:rsidRPr="00FF064B">
              <w:rPr>
                <w:sz w:val="18"/>
              </w:rPr>
              <w:lastRenderedPageBreak/>
              <w:t>Education Consultancy – Reading Prompts’ are used to base the questions</w:t>
            </w:r>
            <w:r>
              <w:rPr>
                <w:b/>
                <w:sz w:val="18"/>
              </w:rPr>
              <w:t>.</w:t>
            </w:r>
            <w:r w:rsidR="00F02012">
              <w:rPr>
                <w:b/>
                <w:sz w:val="18"/>
              </w:rPr>
              <w:t xml:space="preserve"> </w:t>
            </w:r>
            <w:r w:rsidR="00F02012" w:rsidRPr="00F02012">
              <w:rPr>
                <w:sz w:val="18"/>
              </w:rPr>
              <w:t>This ensures all reading domains are being taught.</w:t>
            </w:r>
          </w:p>
          <w:p w14:paraId="0F5BC782" w14:textId="77777777" w:rsidR="00B5621C" w:rsidRDefault="00B5621C" w:rsidP="00B5621C">
            <w:pPr>
              <w:jc w:val="center"/>
              <w:rPr>
                <w:b/>
                <w:sz w:val="18"/>
              </w:rPr>
            </w:pPr>
          </w:p>
          <w:p w14:paraId="4F01864A" w14:textId="77777777" w:rsidR="00B5621C" w:rsidRDefault="00B5621C" w:rsidP="00B5621C">
            <w:pPr>
              <w:jc w:val="center"/>
              <w:rPr>
                <w:sz w:val="18"/>
              </w:rPr>
            </w:pPr>
            <w:r w:rsidRPr="00FF064B">
              <w:rPr>
                <w:sz w:val="18"/>
              </w:rPr>
              <w:t xml:space="preserve">Other texts are used for reading comprehension lessons parallel to the main English text. </w:t>
            </w:r>
          </w:p>
          <w:p w14:paraId="0889AA57" w14:textId="77777777" w:rsidR="00654CA2" w:rsidRDefault="00654CA2" w:rsidP="00B5621C">
            <w:pPr>
              <w:jc w:val="center"/>
              <w:rPr>
                <w:sz w:val="18"/>
              </w:rPr>
            </w:pPr>
          </w:p>
          <w:p w14:paraId="24587CD6" w14:textId="77777777" w:rsidR="00654CA2" w:rsidRPr="00654CA2" w:rsidRDefault="00654CA2" w:rsidP="00654CA2">
            <w:pPr>
              <w:jc w:val="center"/>
              <w:rPr>
                <w:rFonts w:cstheme="minorHAnsi"/>
                <w:sz w:val="18"/>
                <w:szCs w:val="18"/>
              </w:rPr>
            </w:pPr>
            <w:r>
              <w:rPr>
                <w:rFonts w:cstheme="minorHAnsi"/>
                <w:sz w:val="18"/>
                <w:szCs w:val="18"/>
              </w:rPr>
              <w:t>Daily readers are heard. This is through reading aloud or echo reading.</w:t>
            </w:r>
          </w:p>
        </w:tc>
        <w:tc>
          <w:tcPr>
            <w:tcW w:w="1891" w:type="dxa"/>
            <w:shd w:val="clear" w:color="auto" w:fill="9CC2E5" w:themeFill="accent5" w:themeFillTint="99"/>
          </w:tcPr>
          <w:p w14:paraId="71B9DE2E" w14:textId="77777777" w:rsidR="0038392B" w:rsidRDefault="0038392B" w:rsidP="00B5621C">
            <w:pPr>
              <w:jc w:val="center"/>
              <w:rPr>
                <w:sz w:val="18"/>
              </w:rPr>
            </w:pPr>
          </w:p>
          <w:p w14:paraId="028D6CA5" w14:textId="77777777" w:rsidR="00B5621C" w:rsidRPr="00FF064B" w:rsidRDefault="00B5621C" w:rsidP="00B5621C">
            <w:pPr>
              <w:jc w:val="center"/>
              <w:rPr>
                <w:sz w:val="18"/>
              </w:rPr>
            </w:pPr>
            <w:r w:rsidRPr="00FF064B">
              <w:rPr>
                <w:sz w:val="18"/>
              </w:rPr>
              <w:t>Teachers implement a new writing text every 2-3 weeks. To star</w:t>
            </w:r>
            <w:r w:rsidR="000A64FD">
              <w:rPr>
                <w:sz w:val="18"/>
              </w:rPr>
              <w:t>t</w:t>
            </w:r>
            <w:r w:rsidRPr="00FF064B">
              <w:rPr>
                <w:sz w:val="18"/>
              </w:rPr>
              <w:t xml:space="preserve"> off their writing journey, the text is analysed for vocabulary, features and punctuation. </w:t>
            </w:r>
          </w:p>
          <w:p w14:paraId="068DB902" w14:textId="77777777" w:rsidR="00B5621C" w:rsidRDefault="00B5621C" w:rsidP="00B5621C">
            <w:pPr>
              <w:jc w:val="center"/>
              <w:rPr>
                <w:sz w:val="18"/>
              </w:rPr>
            </w:pPr>
            <w:r w:rsidRPr="00FF064B">
              <w:rPr>
                <w:sz w:val="18"/>
              </w:rPr>
              <w:t>Echo, group and individual reading is share</w:t>
            </w:r>
            <w:r w:rsidR="000A64FD">
              <w:rPr>
                <w:sz w:val="18"/>
              </w:rPr>
              <w:t>d</w:t>
            </w:r>
            <w:r w:rsidRPr="00FF064B">
              <w:rPr>
                <w:sz w:val="18"/>
              </w:rPr>
              <w:t xml:space="preserve"> within a classroom to aid with fluency.</w:t>
            </w:r>
          </w:p>
          <w:p w14:paraId="05FF24A6" w14:textId="77777777" w:rsidR="00B5621C" w:rsidRDefault="00B5621C" w:rsidP="00B5621C">
            <w:pPr>
              <w:jc w:val="center"/>
              <w:rPr>
                <w:b/>
                <w:sz w:val="18"/>
              </w:rPr>
            </w:pPr>
          </w:p>
          <w:p w14:paraId="282DB124" w14:textId="77777777" w:rsidR="00B5621C" w:rsidRDefault="00B5621C" w:rsidP="00B5621C">
            <w:pPr>
              <w:jc w:val="center"/>
              <w:rPr>
                <w:b/>
                <w:sz w:val="18"/>
              </w:rPr>
            </w:pPr>
            <w:r w:rsidRPr="00FF064B">
              <w:rPr>
                <w:sz w:val="18"/>
              </w:rPr>
              <w:t xml:space="preserve">The consecutive lesson is a reading comprehension based on the text analysed. The ‘Primary English Education Consultancy – Reading Prompts’ </w:t>
            </w:r>
            <w:r w:rsidRPr="00FF064B">
              <w:rPr>
                <w:sz w:val="18"/>
              </w:rPr>
              <w:lastRenderedPageBreak/>
              <w:t>are used to base the questions</w:t>
            </w:r>
            <w:r>
              <w:rPr>
                <w:b/>
                <w:sz w:val="18"/>
              </w:rPr>
              <w:t>.</w:t>
            </w:r>
          </w:p>
          <w:p w14:paraId="7BF1692D" w14:textId="77777777" w:rsidR="00B5621C" w:rsidRDefault="00B5621C" w:rsidP="00B5621C">
            <w:pPr>
              <w:jc w:val="center"/>
              <w:rPr>
                <w:b/>
                <w:sz w:val="18"/>
              </w:rPr>
            </w:pPr>
          </w:p>
          <w:p w14:paraId="775CD802" w14:textId="77777777" w:rsidR="00F02012" w:rsidRPr="00F02012" w:rsidRDefault="00B5621C" w:rsidP="00F02012">
            <w:pPr>
              <w:jc w:val="center"/>
              <w:rPr>
                <w:sz w:val="18"/>
              </w:rPr>
            </w:pPr>
            <w:r w:rsidRPr="00FF064B">
              <w:rPr>
                <w:sz w:val="18"/>
              </w:rPr>
              <w:t xml:space="preserve">Other texts are used for reading comprehension lessons parallel to the main English text. </w:t>
            </w:r>
            <w:r w:rsidR="00F02012" w:rsidRPr="00F02012">
              <w:rPr>
                <w:sz w:val="18"/>
              </w:rPr>
              <w:t>This ensures all reading domains are being taught.</w:t>
            </w:r>
          </w:p>
          <w:p w14:paraId="3FD7BDE3" w14:textId="77777777" w:rsidR="00654CA2" w:rsidRDefault="00654CA2" w:rsidP="00F02012">
            <w:pPr>
              <w:rPr>
                <w:sz w:val="18"/>
              </w:rPr>
            </w:pPr>
          </w:p>
          <w:p w14:paraId="529C7C5D" w14:textId="77777777" w:rsidR="00654CA2" w:rsidRPr="0082102B" w:rsidRDefault="00654CA2" w:rsidP="00654CA2">
            <w:pPr>
              <w:jc w:val="center"/>
              <w:rPr>
                <w:rFonts w:cstheme="minorHAnsi"/>
                <w:sz w:val="18"/>
                <w:szCs w:val="18"/>
              </w:rPr>
            </w:pPr>
            <w:r>
              <w:rPr>
                <w:rFonts w:cstheme="minorHAnsi"/>
                <w:sz w:val="18"/>
                <w:szCs w:val="18"/>
              </w:rPr>
              <w:t>Daily readers are heard. This is through reading aloud or echo reading.</w:t>
            </w:r>
          </w:p>
          <w:p w14:paraId="585BDFE3" w14:textId="77777777" w:rsidR="00654CA2" w:rsidRPr="00FF064B" w:rsidRDefault="00654CA2" w:rsidP="00B5621C">
            <w:pPr>
              <w:jc w:val="center"/>
              <w:rPr>
                <w:sz w:val="18"/>
              </w:rPr>
            </w:pPr>
          </w:p>
        </w:tc>
        <w:tc>
          <w:tcPr>
            <w:tcW w:w="1960" w:type="dxa"/>
            <w:shd w:val="clear" w:color="auto" w:fill="9CC2E5" w:themeFill="accent5" w:themeFillTint="99"/>
          </w:tcPr>
          <w:p w14:paraId="57A8FB14" w14:textId="77777777" w:rsidR="0038392B" w:rsidRDefault="0038392B" w:rsidP="00B5621C">
            <w:pPr>
              <w:jc w:val="center"/>
              <w:rPr>
                <w:sz w:val="18"/>
              </w:rPr>
            </w:pPr>
          </w:p>
          <w:p w14:paraId="08B51286" w14:textId="77777777" w:rsidR="00B5621C" w:rsidRPr="00FF064B" w:rsidRDefault="00B5621C" w:rsidP="00B5621C">
            <w:pPr>
              <w:jc w:val="center"/>
              <w:rPr>
                <w:sz w:val="18"/>
              </w:rPr>
            </w:pPr>
            <w:r w:rsidRPr="00FF064B">
              <w:rPr>
                <w:sz w:val="18"/>
              </w:rPr>
              <w:t>Teachers implement a new writing text every 2-3 weeks. To star</w:t>
            </w:r>
            <w:r w:rsidR="000A64FD">
              <w:rPr>
                <w:sz w:val="18"/>
              </w:rPr>
              <w:t>t</w:t>
            </w:r>
            <w:r w:rsidRPr="00FF064B">
              <w:rPr>
                <w:sz w:val="18"/>
              </w:rPr>
              <w:t xml:space="preserve"> off their writing journey, the text is analysed for vocabulary, features and punctuation. </w:t>
            </w:r>
          </w:p>
          <w:p w14:paraId="25945382" w14:textId="77777777" w:rsidR="00B5621C" w:rsidRDefault="00B5621C" w:rsidP="00B5621C">
            <w:pPr>
              <w:jc w:val="center"/>
              <w:rPr>
                <w:sz w:val="18"/>
              </w:rPr>
            </w:pPr>
            <w:r w:rsidRPr="00FF064B">
              <w:rPr>
                <w:sz w:val="18"/>
              </w:rPr>
              <w:t>Echo, group and individual reading is share</w:t>
            </w:r>
            <w:r w:rsidR="000A64FD">
              <w:rPr>
                <w:sz w:val="18"/>
              </w:rPr>
              <w:t>d</w:t>
            </w:r>
            <w:r w:rsidRPr="00FF064B">
              <w:rPr>
                <w:sz w:val="18"/>
              </w:rPr>
              <w:t xml:space="preserve"> within a classroom to aid with fluency.</w:t>
            </w:r>
          </w:p>
          <w:p w14:paraId="465457E0" w14:textId="77777777" w:rsidR="00B5621C" w:rsidRDefault="00B5621C" w:rsidP="00B5621C">
            <w:pPr>
              <w:jc w:val="center"/>
              <w:rPr>
                <w:b/>
                <w:sz w:val="18"/>
              </w:rPr>
            </w:pPr>
          </w:p>
          <w:p w14:paraId="2CBC0850" w14:textId="77777777" w:rsidR="00B5621C" w:rsidRDefault="00B5621C" w:rsidP="00B5621C">
            <w:pPr>
              <w:jc w:val="center"/>
              <w:rPr>
                <w:b/>
                <w:sz w:val="18"/>
              </w:rPr>
            </w:pPr>
            <w:r w:rsidRPr="00FF064B">
              <w:rPr>
                <w:sz w:val="18"/>
              </w:rPr>
              <w:t xml:space="preserve">The consecutive lesson is a reading comprehension based on the text analysed. The ‘Primary English Education Consultancy – Reading Prompts’ are </w:t>
            </w:r>
            <w:r w:rsidRPr="00FF064B">
              <w:rPr>
                <w:sz w:val="18"/>
              </w:rPr>
              <w:lastRenderedPageBreak/>
              <w:t>used to base the questions</w:t>
            </w:r>
            <w:r>
              <w:rPr>
                <w:b/>
                <w:sz w:val="18"/>
              </w:rPr>
              <w:t>.</w:t>
            </w:r>
          </w:p>
          <w:p w14:paraId="4497BA08" w14:textId="77777777" w:rsidR="00B5621C" w:rsidRDefault="00B5621C" w:rsidP="00B5621C">
            <w:pPr>
              <w:jc w:val="center"/>
              <w:rPr>
                <w:b/>
                <w:sz w:val="18"/>
              </w:rPr>
            </w:pPr>
          </w:p>
          <w:p w14:paraId="0BC89E00" w14:textId="77777777" w:rsidR="00B5621C" w:rsidRDefault="00B5621C" w:rsidP="00F02012">
            <w:pPr>
              <w:jc w:val="center"/>
              <w:rPr>
                <w:sz w:val="18"/>
              </w:rPr>
            </w:pPr>
            <w:r w:rsidRPr="00FF064B">
              <w:rPr>
                <w:sz w:val="18"/>
              </w:rPr>
              <w:t>Other texts are used for reading comprehension lessons parallel to the main English text.</w:t>
            </w:r>
            <w:r w:rsidR="00F02012">
              <w:rPr>
                <w:sz w:val="18"/>
              </w:rPr>
              <w:t xml:space="preserve"> </w:t>
            </w:r>
            <w:r w:rsidR="00F02012" w:rsidRPr="00F02012">
              <w:rPr>
                <w:sz w:val="18"/>
              </w:rPr>
              <w:t>This ensures all reading domains are being taught.</w:t>
            </w:r>
          </w:p>
          <w:p w14:paraId="2A62185A" w14:textId="77777777" w:rsidR="00654CA2" w:rsidRDefault="00654CA2" w:rsidP="00B5621C">
            <w:pPr>
              <w:jc w:val="center"/>
              <w:rPr>
                <w:b/>
                <w:sz w:val="18"/>
              </w:rPr>
            </w:pPr>
          </w:p>
          <w:p w14:paraId="104D10EF" w14:textId="77777777" w:rsidR="00654CA2" w:rsidRPr="0082102B" w:rsidRDefault="00654CA2" w:rsidP="00654CA2">
            <w:pPr>
              <w:jc w:val="center"/>
              <w:rPr>
                <w:rFonts w:cstheme="minorHAnsi"/>
                <w:sz w:val="18"/>
                <w:szCs w:val="18"/>
              </w:rPr>
            </w:pPr>
            <w:r>
              <w:rPr>
                <w:rFonts w:cstheme="minorHAnsi"/>
                <w:sz w:val="18"/>
                <w:szCs w:val="18"/>
              </w:rPr>
              <w:t>Daily readers are heard. This is through reading aloud or echo reading.</w:t>
            </w:r>
          </w:p>
          <w:p w14:paraId="778F6B4D" w14:textId="77777777" w:rsidR="00654CA2" w:rsidRPr="000A2008" w:rsidRDefault="00654CA2" w:rsidP="00B5621C">
            <w:pPr>
              <w:jc w:val="center"/>
              <w:rPr>
                <w:b/>
                <w:sz w:val="18"/>
              </w:rPr>
            </w:pPr>
          </w:p>
        </w:tc>
      </w:tr>
      <w:tr w:rsidR="008C451E" w:rsidRPr="000A2008" w14:paraId="7E3A18C4" w14:textId="77777777" w:rsidTr="008C451E">
        <w:tc>
          <w:tcPr>
            <w:tcW w:w="14170" w:type="dxa"/>
            <w:gridSpan w:val="8"/>
            <w:shd w:val="clear" w:color="auto" w:fill="C5E0B3" w:themeFill="accent6" w:themeFillTint="66"/>
          </w:tcPr>
          <w:p w14:paraId="2B7E92D7" w14:textId="77777777" w:rsidR="00E15B07" w:rsidRDefault="00E15B07" w:rsidP="00B5621C">
            <w:pPr>
              <w:jc w:val="center"/>
              <w:rPr>
                <w:b/>
                <w:sz w:val="20"/>
              </w:rPr>
            </w:pPr>
          </w:p>
          <w:p w14:paraId="31D4173A" w14:textId="77777777" w:rsidR="008C451E" w:rsidRPr="008C451E" w:rsidRDefault="008C451E" w:rsidP="00B5621C">
            <w:pPr>
              <w:jc w:val="center"/>
              <w:rPr>
                <w:b/>
                <w:sz w:val="20"/>
              </w:rPr>
            </w:pPr>
            <w:r w:rsidRPr="008C451E">
              <w:rPr>
                <w:b/>
                <w:sz w:val="20"/>
              </w:rPr>
              <w:t xml:space="preserve">Reading Skills Progression </w:t>
            </w:r>
          </w:p>
          <w:p w14:paraId="308BCCBC" w14:textId="77777777" w:rsidR="008C451E" w:rsidRPr="008C451E" w:rsidRDefault="008C451E" w:rsidP="00B5621C">
            <w:pPr>
              <w:jc w:val="center"/>
              <w:rPr>
                <w:b/>
                <w:sz w:val="18"/>
              </w:rPr>
            </w:pPr>
          </w:p>
        </w:tc>
      </w:tr>
      <w:tr w:rsidR="008C451E" w:rsidRPr="000A2008" w14:paraId="21D2DBCE" w14:textId="77777777" w:rsidTr="008C451E">
        <w:tc>
          <w:tcPr>
            <w:tcW w:w="1548" w:type="dxa"/>
            <w:shd w:val="clear" w:color="auto" w:fill="D5DCE4" w:themeFill="text2" w:themeFillTint="33"/>
          </w:tcPr>
          <w:p w14:paraId="15D51A8E" w14:textId="77777777" w:rsidR="00B5621C" w:rsidRPr="008C451E" w:rsidRDefault="00B5621C" w:rsidP="00B5621C">
            <w:pPr>
              <w:jc w:val="center"/>
              <w:rPr>
                <w:b/>
                <w:sz w:val="20"/>
              </w:rPr>
            </w:pPr>
            <w:r w:rsidRPr="008C451E">
              <w:rPr>
                <w:b/>
                <w:sz w:val="20"/>
              </w:rPr>
              <w:t>Phonics and Decoding</w:t>
            </w:r>
          </w:p>
        </w:tc>
        <w:tc>
          <w:tcPr>
            <w:tcW w:w="1519" w:type="dxa"/>
            <w:shd w:val="clear" w:color="auto" w:fill="D5DCE4" w:themeFill="text2" w:themeFillTint="33"/>
          </w:tcPr>
          <w:p w14:paraId="2B687D19" w14:textId="77777777" w:rsidR="0082102B" w:rsidRPr="0082102B" w:rsidRDefault="0082102B" w:rsidP="0082102B">
            <w:pPr>
              <w:pStyle w:val="TableParagraph"/>
              <w:kinsoku w:val="0"/>
              <w:overflowPunct w:val="0"/>
              <w:spacing w:after="80"/>
              <w:ind w:right="28"/>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Develop their phonological awareness, so that they can:</w:t>
            </w:r>
          </w:p>
          <w:p w14:paraId="6293F4CF" w14:textId="77777777" w:rsidR="0082102B" w:rsidRPr="0082102B" w:rsidRDefault="0082102B" w:rsidP="0082102B">
            <w:pPr>
              <w:pStyle w:val="TableParagraph"/>
              <w:numPr>
                <w:ilvl w:val="0"/>
                <w:numId w:val="1"/>
              </w:numPr>
              <w:kinsoku w:val="0"/>
              <w:overflowPunct w:val="0"/>
              <w:spacing w:after="80"/>
              <w:ind w:left="186" w:right="28" w:hanging="142"/>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spot and suggest rhymes</w:t>
            </w:r>
          </w:p>
          <w:p w14:paraId="61238309" w14:textId="77777777" w:rsidR="0082102B" w:rsidRPr="0082102B" w:rsidRDefault="0082102B" w:rsidP="0082102B">
            <w:pPr>
              <w:pStyle w:val="TableParagraph"/>
              <w:numPr>
                <w:ilvl w:val="0"/>
                <w:numId w:val="1"/>
              </w:numPr>
              <w:kinsoku w:val="0"/>
              <w:overflowPunct w:val="0"/>
              <w:spacing w:after="80"/>
              <w:ind w:left="186" w:right="28" w:hanging="142"/>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lastRenderedPageBreak/>
              <w:t>count or clap syllables in words</w:t>
            </w:r>
          </w:p>
          <w:p w14:paraId="2A66E84E" w14:textId="77777777" w:rsidR="0082102B" w:rsidRPr="0082102B" w:rsidRDefault="0082102B" w:rsidP="0082102B">
            <w:pPr>
              <w:pStyle w:val="TableParagraph"/>
              <w:numPr>
                <w:ilvl w:val="0"/>
                <w:numId w:val="1"/>
              </w:numPr>
              <w:kinsoku w:val="0"/>
              <w:overflowPunct w:val="0"/>
              <w:spacing w:after="80"/>
              <w:ind w:left="186" w:right="28" w:hanging="142"/>
              <w:rPr>
                <w:rFonts w:asciiTheme="minorHAnsi" w:hAnsiTheme="minorHAnsi" w:cstheme="minorHAnsi"/>
                <w:spacing w:val="-10"/>
                <w:sz w:val="18"/>
                <w:szCs w:val="18"/>
                <w:lang w:val="en-US"/>
              </w:rPr>
            </w:pPr>
            <w:proofErr w:type="spellStart"/>
            <w:r w:rsidRPr="0082102B">
              <w:rPr>
                <w:rFonts w:asciiTheme="minorHAnsi" w:hAnsiTheme="minorHAnsi" w:cstheme="minorHAnsi"/>
                <w:spacing w:val="-10"/>
                <w:sz w:val="18"/>
                <w:szCs w:val="18"/>
                <w:lang w:val="en-US"/>
              </w:rPr>
              <w:t>recognise</w:t>
            </w:r>
            <w:proofErr w:type="spellEnd"/>
            <w:r w:rsidRPr="0082102B">
              <w:rPr>
                <w:rFonts w:asciiTheme="minorHAnsi" w:hAnsiTheme="minorHAnsi" w:cstheme="minorHAnsi"/>
                <w:spacing w:val="-10"/>
                <w:sz w:val="18"/>
                <w:szCs w:val="18"/>
                <w:lang w:val="en-US"/>
              </w:rPr>
              <w:t xml:space="preserve"> words with the same initial sound, such as money and mother</w:t>
            </w:r>
          </w:p>
          <w:p w14:paraId="48EAD1BA" w14:textId="77777777" w:rsidR="0082102B" w:rsidRPr="0082102B" w:rsidRDefault="0082102B" w:rsidP="0082102B">
            <w:pPr>
              <w:pStyle w:val="TableParagraph"/>
              <w:kinsoku w:val="0"/>
              <w:overflowPunct w:val="0"/>
              <w:spacing w:after="80"/>
              <w:ind w:right="28"/>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Read individual letters by saying the sounds for them.</w:t>
            </w:r>
          </w:p>
          <w:p w14:paraId="737C9ACB" w14:textId="77777777" w:rsidR="0082102B" w:rsidRPr="0082102B" w:rsidRDefault="0082102B" w:rsidP="0082102B">
            <w:pPr>
              <w:pStyle w:val="TableParagraph"/>
              <w:kinsoku w:val="0"/>
              <w:overflowPunct w:val="0"/>
              <w:spacing w:after="80"/>
              <w:ind w:right="28"/>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Blend sounds into words, so that they can read short words made up of letter-sound correspondences.</w:t>
            </w:r>
          </w:p>
          <w:p w14:paraId="0E4B4FDE" w14:textId="77777777" w:rsidR="0082102B" w:rsidRPr="0082102B" w:rsidRDefault="0082102B" w:rsidP="0082102B">
            <w:pPr>
              <w:pStyle w:val="TableParagraph"/>
              <w:kinsoku w:val="0"/>
              <w:overflowPunct w:val="0"/>
              <w:spacing w:after="80"/>
              <w:ind w:right="28"/>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Read some letter groups that each represent one sound and say sounds for them.</w:t>
            </w:r>
          </w:p>
          <w:p w14:paraId="7A439D56" w14:textId="77777777" w:rsidR="0082102B" w:rsidRPr="0082102B" w:rsidRDefault="0082102B" w:rsidP="0082102B">
            <w:pPr>
              <w:pStyle w:val="TableParagraph"/>
              <w:kinsoku w:val="0"/>
              <w:overflowPunct w:val="0"/>
              <w:spacing w:after="80"/>
              <w:ind w:left="90" w:right="28"/>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Read simple phrases and sentences made up of words with known letter-sound correspondences and, where necessary, a few exception words.</w:t>
            </w:r>
          </w:p>
          <w:p w14:paraId="0EF7D419" w14:textId="77777777" w:rsidR="0082102B" w:rsidRPr="0082102B" w:rsidRDefault="0082102B" w:rsidP="0082102B">
            <w:pPr>
              <w:pStyle w:val="TableParagraph"/>
              <w:kinsoku w:val="0"/>
              <w:overflowPunct w:val="0"/>
              <w:spacing w:after="80"/>
              <w:ind w:right="28"/>
              <w:rPr>
                <w:rFonts w:asciiTheme="minorHAnsi" w:hAnsiTheme="minorHAnsi" w:cstheme="minorHAnsi"/>
                <w:spacing w:val="-10"/>
                <w:w w:val="95"/>
                <w:sz w:val="18"/>
                <w:szCs w:val="18"/>
                <w:lang w:val="en-US"/>
              </w:rPr>
            </w:pPr>
            <w:r w:rsidRPr="0082102B">
              <w:rPr>
                <w:rFonts w:asciiTheme="minorHAnsi" w:hAnsiTheme="minorHAnsi" w:cstheme="minorHAnsi"/>
                <w:spacing w:val="-10"/>
                <w:w w:val="95"/>
                <w:sz w:val="18"/>
                <w:szCs w:val="18"/>
                <w:lang w:val="en-US"/>
              </w:rPr>
              <w:t>Say a sound for each letter in the alphabet and at least 10 digraphs.</w:t>
            </w:r>
          </w:p>
          <w:p w14:paraId="54906D44" w14:textId="77777777" w:rsidR="00B5621C" w:rsidRPr="0082102B" w:rsidRDefault="0082102B" w:rsidP="0082102B">
            <w:pPr>
              <w:jc w:val="center"/>
              <w:rPr>
                <w:rFonts w:cstheme="minorHAnsi"/>
                <w:spacing w:val="-10"/>
                <w:w w:val="95"/>
                <w:sz w:val="18"/>
                <w:szCs w:val="18"/>
                <w:lang w:val="en-US"/>
              </w:rPr>
            </w:pPr>
            <w:r w:rsidRPr="0082102B">
              <w:rPr>
                <w:rFonts w:cstheme="minorHAnsi"/>
                <w:spacing w:val="-10"/>
                <w:w w:val="95"/>
                <w:sz w:val="18"/>
                <w:szCs w:val="18"/>
                <w:lang w:val="en-US"/>
              </w:rPr>
              <w:t xml:space="preserve">Read words consistent with their </w:t>
            </w:r>
            <w:r w:rsidRPr="0082102B">
              <w:rPr>
                <w:rFonts w:cstheme="minorHAnsi"/>
                <w:spacing w:val="-10"/>
                <w:w w:val="95"/>
                <w:sz w:val="18"/>
                <w:szCs w:val="18"/>
                <w:lang w:val="en-US"/>
              </w:rPr>
              <w:lastRenderedPageBreak/>
              <w:t>phonic knowledge by sound-blending.</w:t>
            </w:r>
          </w:p>
          <w:p w14:paraId="43BCADA8" w14:textId="77777777" w:rsidR="0082102B" w:rsidRPr="0082102B" w:rsidRDefault="0082102B" w:rsidP="0082102B">
            <w:pPr>
              <w:jc w:val="center"/>
              <w:rPr>
                <w:rFonts w:cstheme="minorHAnsi"/>
                <w:sz w:val="18"/>
                <w:szCs w:val="18"/>
              </w:rPr>
            </w:pPr>
          </w:p>
          <w:p w14:paraId="385EEBB6" w14:textId="77777777" w:rsidR="0082102B" w:rsidRPr="0082102B" w:rsidRDefault="0082102B" w:rsidP="0082102B">
            <w:pPr>
              <w:jc w:val="center"/>
              <w:rPr>
                <w:rFonts w:cstheme="minorHAnsi"/>
                <w:sz w:val="18"/>
                <w:szCs w:val="18"/>
              </w:rPr>
            </w:pPr>
            <w:r w:rsidRPr="0082102B">
              <w:rPr>
                <w:rFonts w:cstheme="minorHAnsi"/>
                <w:w w:val="95"/>
                <w:sz w:val="18"/>
                <w:szCs w:val="18"/>
                <w:lang w:val="en-US"/>
              </w:rPr>
              <w:t>Read aloud simple sentences and books that are consistent with their phonic knowledge, including some common exception words.</w:t>
            </w:r>
          </w:p>
        </w:tc>
        <w:tc>
          <w:tcPr>
            <w:tcW w:w="1729" w:type="dxa"/>
            <w:shd w:val="clear" w:color="auto" w:fill="D5DCE4" w:themeFill="text2" w:themeFillTint="33"/>
          </w:tcPr>
          <w:p w14:paraId="2C856B40" w14:textId="77777777" w:rsidR="00B5621C" w:rsidRPr="000A2008" w:rsidRDefault="00B5621C" w:rsidP="00B5621C">
            <w:pPr>
              <w:pStyle w:val="TableParagraph"/>
              <w:kinsoku w:val="0"/>
              <w:overflowPunct w:val="0"/>
              <w:spacing w:before="47" w:line="244" w:lineRule="auto"/>
              <w:ind w:left="180" w:right="142"/>
              <w:rPr>
                <w:rFonts w:asciiTheme="minorHAnsi" w:hAnsiTheme="minorHAnsi"/>
                <w:color w:val="292526"/>
                <w:sz w:val="18"/>
                <w:szCs w:val="18"/>
              </w:rPr>
            </w:pPr>
            <w:r w:rsidRPr="000A2008">
              <w:rPr>
                <w:rFonts w:asciiTheme="minorHAnsi" w:hAnsiTheme="minorHAnsi"/>
                <w:color w:val="292526"/>
                <w:sz w:val="18"/>
                <w:szCs w:val="18"/>
              </w:rPr>
              <w:lastRenderedPageBreak/>
              <w:t>To apply phonic knowledge and skills as the route to decode words.</w:t>
            </w:r>
          </w:p>
          <w:p w14:paraId="157050B1" w14:textId="77777777" w:rsidR="00B5621C" w:rsidRPr="000A2008" w:rsidRDefault="00B5621C" w:rsidP="00B5621C">
            <w:pPr>
              <w:pStyle w:val="TableParagraph"/>
              <w:kinsoku w:val="0"/>
              <w:overflowPunct w:val="0"/>
              <w:spacing w:before="169" w:line="244" w:lineRule="auto"/>
              <w:ind w:left="152" w:right="112" w:hanging="2"/>
              <w:rPr>
                <w:rFonts w:asciiTheme="minorHAnsi" w:hAnsiTheme="minorHAnsi"/>
                <w:color w:val="292526"/>
                <w:sz w:val="18"/>
                <w:szCs w:val="18"/>
              </w:rPr>
            </w:pPr>
            <w:r w:rsidRPr="000A2008">
              <w:rPr>
                <w:rFonts w:asciiTheme="minorHAnsi" w:hAnsiTheme="minorHAnsi"/>
                <w:color w:val="292526"/>
                <w:spacing w:val="-6"/>
                <w:sz w:val="18"/>
                <w:szCs w:val="18"/>
              </w:rPr>
              <w:t xml:space="preserve">To </w:t>
            </w:r>
            <w:r w:rsidRPr="000A2008">
              <w:rPr>
                <w:rFonts w:asciiTheme="minorHAnsi" w:hAnsiTheme="minorHAnsi"/>
                <w:color w:val="292526"/>
                <w:sz w:val="18"/>
                <w:szCs w:val="18"/>
              </w:rPr>
              <w:t xml:space="preserve">blend sounds </w:t>
            </w:r>
            <w:r w:rsidRPr="000A2008">
              <w:rPr>
                <w:rFonts w:asciiTheme="minorHAnsi" w:hAnsiTheme="minorHAnsi"/>
                <w:color w:val="292526"/>
                <w:sz w:val="18"/>
                <w:szCs w:val="18"/>
              </w:rPr>
              <w:lastRenderedPageBreak/>
              <w:t>in unfamiliar words</w:t>
            </w:r>
            <w:r w:rsidRPr="000A2008">
              <w:rPr>
                <w:rFonts w:asciiTheme="minorHAnsi" w:hAnsiTheme="minorHAnsi"/>
                <w:color w:val="292526"/>
                <w:spacing w:val="-33"/>
                <w:sz w:val="18"/>
                <w:szCs w:val="18"/>
              </w:rPr>
              <w:t xml:space="preserve"> </w:t>
            </w:r>
            <w:r w:rsidRPr="000A2008">
              <w:rPr>
                <w:rFonts w:asciiTheme="minorHAnsi" w:hAnsiTheme="minorHAnsi"/>
                <w:color w:val="292526"/>
                <w:sz w:val="18"/>
                <w:szCs w:val="18"/>
              </w:rPr>
              <w:t>using the</w:t>
            </w:r>
            <w:r w:rsidRPr="000A2008">
              <w:rPr>
                <w:rFonts w:asciiTheme="minorHAnsi" w:hAnsiTheme="minorHAnsi"/>
                <w:color w:val="292526"/>
                <w:spacing w:val="-9"/>
                <w:sz w:val="18"/>
                <w:szCs w:val="18"/>
              </w:rPr>
              <w:t xml:space="preserve"> </w:t>
            </w:r>
            <w:r w:rsidRPr="000A2008">
              <w:rPr>
                <w:rFonts w:asciiTheme="minorHAnsi" w:hAnsiTheme="minorHAnsi"/>
                <w:color w:val="292526"/>
                <w:sz w:val="18"/>
                <w:szCs w:val="18"/>
              </w:rPr>
              <w:t>GPCs</w:t>
            </w:r>
            <w:r w:rsidRPr="000A2008">
              <w:rPr>
                <w:rFonts w:asciiTheme="minorHAnsi" w:hAnsiTheme="minorHAnsi"/>
                <w:color w:val="292526"/>
                <w:spacing w:val="-9"/>
                <w:sz w:val="18"/>
                <w:szCs w:val="18"/>
              </w:rPr>
              <w:t xml:space="preserve"> </w:t>
            </w:r>
            <w:r w:rsidRPr="000A2008">
              <w:rPr>
                <w:rFonts w:asciiTheme="minorHAnsi" w:hAnsiTheme="minorHAnsi"/>
                <w:color w:val="292526"/>
                <w:sz w:val="18"/>
                <w:szCs w:val="18"/>
              </w:rPr>
              <w:t>that</w:t>
            </w:r>
            <w:r w:rsidRPr="000A2008">
              <w:rPr>
                <w:rFonts w:asciiTheme="minorHAnsi" w:hAnsiTheme="minorHAnsi"/>
                <w:color w:val="292526"/>
                <w:spacing w:val="-8"/>
                <w:sz w:val="18"/>
                <w:szCs w:val="18"/>
              </w:rPr>
              <w:t xml:space="preserve"> </w:t>
            </w:r>
            <w:r w:rsidRPr="000A2008">
              <w:rPr>
                <w:rFonts w:asciiTheme="minorHAnsi" w:hAnsiTheme="minorHAnsi"/>
                <w:color w:val="292526"/>
                <w:sz w:val="18"/>
                <w:szCs w:val="18"/>
              </w:rPr>
              <w:t>they</w:t>
            </w:r>
            <w:r w:rsidRPr="000A2008">
              <w:rPr>
                <w:rFonts w:asciiTheme="minorHAnsi" w:hAnsiTheme="minorHAnsi"/>
                <w:color w:val="292526"/>
                <w:spacing w:val="-9"/>
                <w:sz w:val="18"/>
                <w:szCs w:val="18"/>
              </w:rPr>
              <w:t xml:space="preserve"> </w:t>
            </w:r>
            <w:r w:rsidRPr="000A2008">
              <w:rPr>
                <w:rFonts w:asciiTheme="minorHAnsi" w:hAnsiTheme="minorHAnsi"/>
                <w:color w:val="292526"/>
                <w:spacing w:val="-6"/>
                <w:sz w:val="18"/>
                <w:szCs w:val="18"/>
              </w:rPr>
              <w:t xml:space="preserve">have </w:t>
            </w:r>
            <w:r w:rsidRPr="000A2008">
              <w:rPr>
                <w:rFonts w:asciiTheme="minorHAnsi" w:hAnsiTheme="minorHAnsi"/>
                <w:color w:val="292526"/>
                <w:sz w:val="18"/>
                <w:szCs w:val="18"/>
              </w:rPr>
              <w:t>been</w:t>
            </w:r>
            <w:r w:rsidRPr="000A2008">
              <w:rPr>
                <w:rFonts w:asciiTheme="minorHAnsi" w:hAnsiTheme="minorHAnsi"/>
                <w:color w:val="292526"/>
                <w:spacing w:val="-6"/>
                <w:sz w:val="18"/>
                <w:szCs w:val="18"/>
              </w:rPr>
              <w:t xml:space="preserve"> </w:t>
            </w:r>
            <w:r w:rsidRPr="000A2008">
              <w:rPr>
                <w:rFonts w:asciiTheme="minorHAnsi" w:hAnsiTheme="minorHAnsi"/>
                <w:color w:val="292526"/>
                <w:sz w:val="18"/>
                <w:szCs w:val="18"/>
              </w:rPr>
              <w:t>taught.</w:t>
            </w:r>
          </w:p>
          <w:p w14:paraId="10D452FF" w14:textId="77777777" w:rsidR="00B5621C" w:rsidRPr="000A2008" w:rsidRDefault="00B5621C" w:rsidP="00B5621C">
            <w:pPr>
              <w:pStyle w:val="TableParagraph"/>
              <w:kinsoku w:val="0"/>
              <w:overflowPunct w:val="0"/>
              <w:spacing w:before="168" w:line="244" w:lineRule="auto"/>
              <w:ind w:left="144" w:right="106" w:firstLine="2"/>
              <w:rPr>
                <w:rFonts w:asciiTheme="minorHAnsi" w:hAnsiTheme="minorHAnsi"/>
                <w:color w:val="292526"/>
                <w:sz w:val="18"/>
                <w:szCs w:val="18"/>
              </w:rPr>
            </w:pPr>
            <w:r w:rsidRPr="000A2008">
              <w:rPr>
                <w:rFonts w:asciiTheme="minorHAnsi" w:hAnsiTheme="minorHAnsi"/>
                <w:color w:val="292526"/>
                <w:spacing w:val="-6"/>
                <w:sz w:val="18"/>
                <w:szCs w:val="18"/>
              </w:rPr>
              <w:t xml:space="preserve">To </w:t>
            </w:r>
            <w:r w:rsidRPr="000A2008">
              <w:rPr>
                <w:rFonts w:asciiTheme="minorHAnsi" w:hAnsiTheme="minorHAnsi"/>
                <w:color w:val="292526"/>
                <w:sz w:val="18"/>
                <w:szCs w:val="18"/>
              </w:rPr>
              <w:t xml:space="preserve">respond </w:t>
            </w:r>
            <w:r w:rsidRPr="000A2008">
              <w:rPr>
                <w:rFonts w:asciiTheme="minorHAnsi" w:hAnsiTheme="minorHAnsi"/>
                <w:color w:val="292526"/>
                <w:spacing w:val="-3"/>
                <w:sz w:val="18"/>
                <w:szCs w:val="18"/>
              </w:rPr>
              <w:t xml:space="preserve">speedily, </w:t>
            </w:r>
            <w:r w:rsidRPr="000A2008">
              <w:rPr>
                <w:rFonts w:asciiTheme="minorHAnsi" w:hAnsiTheme="minorHAnsi"/>
                <w:color w:val="292526"/>
                <w:sz w:val="18"/>
                <w:szCs w:val="18"/>
              </w:rPr>
              <w:t>giving the correct</w:t>
            </w:r>
            <w:r w:rsidRPr="000A2008">
              <w:rPr>
                <w:rFonts w:asciiTheme="minorHAnsi" w:hAnsiTheme="minorHAnsi"/>
                <w:color w:val="292526"/>
                <w:spacing w:val="-34"/>
                <w:sz w:val="18"/>
                <w:szCs w:val="18"/>
              </w:rPr>
              <w:t xml:space="preserve"> </w:t>
            </w:r>
            <w:r w:rsidR="008C451E">
              <w:rPr>
                <w:rFonts w:asciiTheme="minorHAnsi" w:hAnsiTheme="minorHAnsi"/>
                <w:color w:val="292526"/>
                <w:spacing w:val="-34"/>
                <w:sz w:val="18"/>
                <w:szCs w:val="18"/>
              </w:rPr>
              <w:t xml:space="preserve">  </w:t>
            </w:r>
            <w:r w:rsidRPr="000A2008">
              <w:rPr>
                <w:rFonts w:asciiTheme="minorHAnsi" w:hAnsiTheme="minorHAnsi"/>
                <w:color w:val="292526"/>
                <w:spacing w:val="-5"/>
                <w:sz w:val="18"/>
                <w:szCs w:val="18"/>
              </w:rPr>
              <w:t xml:space="preserve">sound </w:t>
            </w:r>
            <w:r w:rsidRPr="000A2008">
              <w:rPr>
                <w:rFonts w:asciiTheme="minorHAnsi" w:hAnsiTheme="minorHAnsi"/>
                <w:color w:val="292526"/>
                <w:sz w:val="18"/>
                <w:szCs w:val="18"/>
              </w:rPr>
              <w:t xml:space="preserve">to </w:t>
            </w:r>
            <w:r w:rsidRPr="000A2008">
              <w:rPr>
                <w:rFonts w:asciiTheme="minorHAnsi" w:hAnsiTheme="minorHAnsi"/>
                <w:color w:val="292526"/>
                <w:spacing w:val="-3"/>
                <w:sz w:val="18"/>
                <w:szCs w:val="18"/>
              </w:rPr>
              <w:t xml:space="preserve">graphemes </w:t>
            </w:r>
            <w:r w:rsidRPr="000A2008">
              <w:rPr>
                <w:rFonts w:asciiTheme="minorHAnsi" w:hAnsiTheme="minorHAnsi"/>
                <w:color w:val="292526"/>
                <w:sz w:val="18"/>
                <w:szCs w:val="18"/>
              </w:rPr>
              <w:t>for all of the 40+</w:t>
            </w:r>
            <w:r w:rsidRPr="000A2008">
              <w:rPr>
                <w:rFonts w:asciiTheme="minorHAnsi" w:hAnsiTheme="minorHAnsi"/>
                <w:color w:val="292526"/>
                <w:spacing w:val="-16"/>
                <w:sz w:val="18"/>
                <w:szCs w:val="18"/>
              </w:rPr>
              <w:t xml:space="preserve"> </w:t>
            </w:r>
            <w:r w:rsidRPr="000A2008">
              <w:rPr>
                <w:rFonts w:asciiTheme="minorHAnsi" w:hAnsiTheme="minorHAnsi"/>
                <w:color w:val="292526"/>
                <w:sz w:val="18"/>
                <w:szCs w:val="18"/>
              </w:rPr>
              <w:t>phonemes.</w:t>
            </w:r>
          </w:p>
          <w:p w14:paraId="3C80B90F" w14:textId="77777777" w:rsidR="00B5621C" w:rsidRPr="000A2008" w:rsidRDefault="00B5621C" w:rsidP="00B5621C">
            <w:pPr>
              <w:pStyle w:val="TableParagraph"/>
              <w:kinsoku w:val="0"/>
              <w:overflowPunct w:val="0"/>
              <w:spacing w:before="169" w:line="244" w:lineRule="auto"/>
              <w:ind w:left="112" w:right="75"/>
              <w:rPr>
                <w:rFonts w:asciiTheme="minorHAnsi" w:hAnsiTheme="minorHAnsi"/>
                <w:color w:val="292526"/>
                <w:sz w:val="18"/>
                <w:szCs w:val="18"/>
              </w:rPr>
            </w:pPr>
            <w:r w:rsidRPr="000A2008">
              <w:rPr>
                <w:rFonts w:asciiTheme="minorHAnsi" w:hAnsiTheme="minorHAnsi"/>
                <w:color w:val="292526"/>
                <w:sz w:val="18"/>
                <w:szCs w:val="18"/>
              </w:rPr>
              <w:t>To read words containing taught GPCs.</w:t>
            </w:r>
          </w:p>
          <w:p w14:paraId="314845AC" w14:textId="77777777" w:rsidR="00B5621C" w:rsidRPr="000A2008" w:rsidRDefault="00B5621C" w:rsidP="00B5621C">
            <w:pPr>
              <w:pStyle w:val="TableParagraph"/>
              <w:kinsoku w:val="0"/>
              <w:overflowPunct w:val="0"/>
              <w:spacing w:before="169" w:line="244" w:lineRule="auto"/>
              <w:ind w:left="230" w:right="194" w:firstLine="1"/>
              <w:rPr>
                <w:rFonts w:asciiTheme="minorHAnsi" w:hAnsiTheme="minorHAnsi"/>
                <w:color w:val="292526"/>
                <w:spacing w:val="-5"/>
                <w:sz w:val="18"/>
                <w:szCs w:val="18"/>
              </w:rPr>
            </w:pPr>
            <w:r w:rsidRPr="000A2008">
              <w:rPr>
                <w:rFonts w:asciiTheme="minorHAnsi" w:hAnsiTheme="minorHAnsi"/>
                <w:color w:val="292526"/>
                <w:spacing w:val="-6"/>
                <w:sz w:val="18"/>
                <w:szCs w:val="18"/>
              </w:rPr>
              <w:t xml:space="preserve">To </w:t>
            </w:r>
            <w:r w:rsidRPr="000A2008">
              <w:rPr>
                <w:rFonts w:asciiTheme="minorHAnsi" w:hAnsiTheme="minorHAnsi"/>
                <w:color w:val="292526"/>
                <w:sz w:val="18"/>
                <w:szCs w:val="18"/>
              </w:rPr>
              <w:t xml:space="preserve">read </w:t>
            </w:r>
            <w:r w:rsidRPr="000A2008">
              <w:rPr>
                <w:rFonts w:asciiTheme="minorHAnsi" w:hAnsiTheme="minorHAnsi"/>
                <w:color w:val="292526"/>
                <w:spacing w:val="-3"/>
                <w:sz w:val="18"/>
                <w:szCs w:val="18"/>
              </w:rPr>
              <w:t xml:space="preserve">words </w:t>
            </w:r>
            <w:r w:rsidRPr="000A2008">
              <w:rPr>
                <w:rFonts w:asciiTheme="minorHAnsi" w:hAnsiTheme="minorHAnsi"/>
                <w:color w:val="292526"/>
                <w:sz w:val="18"/>
                <w:szCs w:val="18"/>
              </w:rPr>
              <w:t>containing</w:t>
            </w:r>
            <w:r w:rsidRPr="000A2008">
              <w:rPr>
                <w:rFonts w:asciiTheme="minorHAnsi" w:hAnsiTheme="minorHAnsi"/>
                <w:color w:val="292526"/>
                <w:spacing w:val="-13"/>
                <w:sz w:val="18"/>
                <w:szCs w:val="18"/>
              </w:rPr>
              <w:t xml:space="preserve"> </w:t>
            </w:r>
            <w:r w:rsidRPr="000A2008">
              <w:rPr>
                <w:rFonts w:asciiTheme="minorHAnsi" w:hAnsiTheme="minorHAnsi"/>
                <w:color w:val="292526"/>
                <w:sz w:val="18"/>
                <w:szCs w:val="18"/>
              </w:rPr>
              <w:t>-s,</w:t>
            </w:r>
            <w:r w:rsidRPr="000A2008">
              <w:rPr>
                <w:rFonts w:asciiTheme="minorHAnsi" w:hAnsiTheme="minorHAnsi"/>
                <w:color w:val="292526"/>
                <w:spacing w:val="-12"/>
                <w:sz w:val="18"/>
                <w:szCs w:val="18"/>
              </w:rPr>
              <w:t xml:space="preserve"> </w:t>
            </w:r>
            <w:r w:rsidRPr="000A2008">
              <w:rPr>
                <w:rFonts w:asciiTheme="minorHAnsi" w:hAnsiTheme="minorHAnsi"/>
                <w:color w:val="292526"/>
                <w:sz w:val="18"/>
                <w:szCs w:val="18"/>
              </w:rPr>
              <w:t>-es,</w:t>
            </w:r>
            <w:r w:rsidRPr="000A2008">
              <w:rPr>
                <w:rFonts w:asciiTheme="minorHAnsi" w:hAnsiTheme="minorHAnsi"/>
                <w:color w:val="292526"/>
                <w:spacing w:val="-13"/>
                <w:sz w:val="18"/>
                <w:szCs w:val="18"/>
              </w:rPr>
              <w:t xml:space="preserve"> </w:t>
            </w:r>
            <w:r w:rsidRPr="000A2008">
              <w:rPr>
                <w:rFonts w:asciiTheme="minorHAnsi" w:hAnsiTheme="minorHAnsi"/>
                <w:color w:val="292526"/>
                <w:spacing w:val="-5"/>
                <w:sz w:val="18"/>
                <w:szCs w:val="18"/>
              </w:rPr>
              <w:t>-</w:t>
            </w:r>
            <w:proofErr w:type="spellStart"/>
            <w:r w:rsidRPr="000A2008">
              <w:rPr>
                <w:rFonts w:asciiTheme="minorHAnsi" w:hAnsiTheme="minorHAnsi"/>
                <w:color w:val="292526"/>
                <w:spacing w:val="-5"/>
                <w:sz w:val="18"/>
                <w:szCs w:val="18"/>
              </w:rPr>
              <w:t>ing</w:t>
            </w:r>
            <w:proofErr w:type="spellEnd"/>
            <w:r w:rsidRPr="000A2008">
              <w:rPr>
                <w:rFonts w:asciiTheme="minorHAnsi" w:hAnsiTheme="minorHAnsi"/>
                <w:color w:val="292526"/>
                <w:spacing w:val="-5"/>
                <w:sz w:val="18"/>
                <w:szCs w:val="18"/>
              </w:rPr>
              <w:t>,</w:t>
            </w:r>
          </w:p>
          <w:p w14:paraId="3CA5AD6D" w14:textId="77777777" w:rsidR="00B5621C" w:rsidRPr="000A2008" w:rsidRDefault="00B5621C" w:rsidP="00B5621C">
            <w:pPr>
              <w:pStyle w:val="TableParagraph"/>
              <w:kinsoku w:val="0"/>
              <w:overflowPunct w:val="0"/>
              <w:spacing w:line="215" w:lineRule="exact"/>
              <w:ind w:left="178" w:right="142"/>
              <w:rPr>
                <w:rFonts w:asciiTheme="minorHAnsi" w:hAnsiTheme="minorHAnsi"/>
                <w:color w:val="292526"/>
                <w:sz w:val="18"/>
                <w:szCs w:val="18"/>
              </w:rPr>
            </w:pPr>
            <w:r w:rsidRPr="000A2008">
              <w:rPr>
                <w:rFonts w:asciiTheme="minorHAnsi" w:hAnsiTheme="minorHAnsi"/>
                <w:color w:val="292526"/>
                <w:sz w:val="18"/>
                <w:szCs w:val="18"/>
              </w:rPr>
              <w:t>-ed</w:t>
            </w:r>
            <w:r w:rsidRPr="000A2008">
              <w:rPr>
                <w:rFonts w:asciiTheme="minorHAnsi" w:hAnsiTheme="minorHAnsi"/>
                <w:color w:val="292526"/>
                <w:spacing w:val="-14"/>
                <w:sz w:val="18"/>
                <w:szCs w:val="18"/>
              </w:rPr>
              <w:t xml:space="preserve"> </w:t>
            </w:r>
            <w:r w:rsidRPr="000A2008">
              <w:rPr>
                <w:rFonts w:asciiTheme="minorHAnsi" w:hAnsiTheme="minorHAnsi"/>
                <w:color w:val="292526"/>
                <w:sz w:val="18"/>
                <w:szCs w:val="18"/>
              </w:rPr>
              <w:t>and</w:t>
            </w:r>
            <w:r w:rsidRPr="000A2008">
              <w:rPr>
                <w:rFonts w:asciiTheme="minorHAnsi" w:hAnsiTheme="minorHAnsi"/>
                <w:color w:val="292526"/>
                <w:spacing w:val="-14"/>
                <w:sz w:val="18"/>
                <w:szCs w:val="18"/>
              </w:rPr>
              <w:t xml:space="preserve"> </w:t>
            </w:r>
            <w:r w:rsidRPr="000A2008">
              <w:rPr>
                <w:rFonts w:asciiTheme="minorHAnsi" w:hAnsiTheme="minorHAnsi"/>
                <w:color w:val="292526"/>
                <w:sz w:val="18"/>
                <w:szCs w:val="18"/>
              </w:rPr>
              <w:t>-</w:t>
            </w:r>
            <w:proofErr w:type="spellStart"/>
            <w:r w:rsidRPr="000A2008">
              <w:rPr>
                <w:rFonts w:asciiTheme="minorHAnsi" w:hAnsiTheme="minorHAnsi"/>
                <w:color w:val="292526"/>
                <w:sz w:val="18"/>
                <w:szCs w:val="18"/>
              </w:rPr>
              <w:t>est</w:t>
            </w:r>
            <w:proofErr w:type="spellEnd"/>
            <w:r w:rsidRPr="000A2008">
              <w:rPr>
                <w:rFonts w:asciiTheme="minorHAnsi" w:hAnsiTheme="minorHAnsi"/>
                <w:color w:val="292526"/>
                <w:spacing w:val="-14"/>
                <w:sz w:val="18"/>
                <w:szCs w:val="18"/>
              </w:rPr>
              <w:t xml:space="preserve"> </w:t>
            </w:r>
            <w:r w:rsidRPr="000A2008">
              <w:rPr>
                <w:rFonts w:asciiTheme="minorHAnsi" w:hAnsiTheme="minorHAnsi"/>
                <w:color w:val="292526"/>
                <w:sz w:val="18"/>
                <w:szCs w:val="18"/>
              </w:rPr>
              <w:t>endings.</w:t>
            </w:r>
          </w:p>
          <w:p w14:paraId="3AFB158D" w14:textId="77777777" w:rsidR="00B5621C" w:rsidRPr="000A2008" w:rsidRDefault="00B5621C" w:rsidP="00B5621C">
            <w:pPr>
              <w:jc w:val="center"/>
            </w:pPr>
            <w:r w:rsidRPr="000A2008">
              <w:rPr>
                <w:color w:val="292526"/>
                <w:spacing w:val="-6"/>
                <w:sz w:val="18"/>
                <w:szCs w:val="18"/>
              </w:rPr>
              <w:t xml:space="preserve">To </w:t>
            </w:r>
            <w:r w:rsidRPr="000A2008">
              <w:rPr>
                <w:color w:val="292526"/>
                <w:sz w:val="18"/>
                <w:szCs w:val="18"/>
              </w:rPr>
              <w:t xml:space="preserve">read words with </w:t>
            </w:r>
            <w:r w:rsidRPr="000A2008">
              <w:rPr>
                <w:color w:val="292526"/>
                <w:spacing w:val="-3"/>
                <w:sz w:val="18"/>
                <w:szCs w:val="18"/>
              </w:rPr>
              <w:t xml:space="preserve">contractions, </w:t>
            </w:r>
            <w:r w:rsidRPr="000A2008">
              <w:rPr>
                <w:color w:val="292526"/>
                <w:sz w:val="18"/>
                <w:szCs w:val="18"/>
              </w:rPr>
              <w:t>e.g. I’m,</w:t>
            </w:r>
            <w:r w:rsidRPr="000A2008">
              <w:rPr>
                <w:color w:val="292526"/>
                <w:spacing w:val="-18"/>
                <w:sz w:val="18"/>
                <w:szCs w:val="18"/>
              </w:rPr>
              <w:t xml:space="preserve"> </w:t>
            </w:r>
            <w:r w:rsidRPr="000A2008">
              <w:rPr>
                <w:color w:val="292526"/>
                <w:sz w:val="18"/>
                <w:szCs w:val="18"/>
              </w:rPr>
              <w:t>I’ll and</w:t>
            </w:r>
            <w:r w:rsidRPr="000A2008">
              <w:rPr>
                <w:color w:val="292526"/>
                <w:spacing w:val="-5"/>
                <w:sz w:val="18"/>
                <w:szCs w:val="18"/>
              </w:rPr>
              <w:t xml:space="preserve"> </w:t>
            </w:r>
            <w:r w:rsidRPr="000A2008">
              <w:rPr>
                <w:color w:val="292526"/>
                <w:spacing w:val="-3"/>
                <w:sz w:val="18"/>
                <w:szCs w:val="18"/>
              </w:rPr>
              <w:t>we’ll.</w:t>
            </w:r>
          </w:p>
        </w:tc>
        <w:tc>
          <w:tcPr>
            <w:tcW w:w="2058" w:type="dxa"/>
            <w:shd w:val="clear" w:color="auto" w:fill="D5DCE4" w:themeFill="text2" w:themeFillTint="33"/>
          </w:tcPr>
          <w:p w14:paraId="4D768BBA" w14:textId="77777777" w:rsidR="00B5621C" w:rsidRPr="000A2008" w:rsidRDefault="00B5621C" w:rsidP="00B5621C">
            <w:pPr>
              <w:pStyle w:val="TableParagraph"/>
              <w:kinsoku w:val="0"/>
              <w:overflowPunct w:val="0"/>
              <w:spacing w:before="57" w:line="259" w:lineRule="auto"/>
              <w:ind w:left="155" w:right="79" w:hanging="1"/>
              <w:rPr>
                <w:rFonts w:asciiTheme="minorHAnsi" w:hAnsiTheme="minorHAnsi"/>
                <w:color w:val="292526"/>
                <w:spacing w:val="-5"/>
                <w:w w:val="105"/>
                <w:sz w:val="18"/>
                <w:szCs w:val="18"/>
              </w:rPr>
            </w:pPr>
            <w:r w:rsidRPr="000A2008">
              <w:rPr>
                <w:rFonts w:asciiTheme="minorHAnsi" w:hAnsiTheme="minorHAnsi"/>
                <w:color w:val="292526"/>
                <w:spacing w:val="-6"/>
                <w:w w:val="105"/>
                <w:sz w:val="18"/>
                <w:szCs w:val="18"/>
              </w:rPr>
              <w:lastRenderedPageBreak/>
              <w:t xml:space="preserve">To </w:t>
            </w:r>
            <w:r w:rsidRPr="000A2008">
              <w:rPr>
                <w:rFonts w:asciiTheme="minorHAnsi" w:hAnsiTheme="minorHAnsi"/>
                <w:color w:val="292526"/>
                <w:w w:val="105"/>
                <w:sz w:val="18"/>
                <w:szCs w:val="18"/>
              </w:rPr>
              <w:t xml:space="preserve">continue to apply phonic knowledge and skills as </w:t>
            </w:r>
            <w:r w:rsidRPr="000A2008">
              <w:rPr>
                <w:rFonts w:asciiTheme="minorHAnsi" w:hAnsiTheme="minorHAnsi"/>
                <w:color w:val="292526"/>
                <w:spacing w:val="-2"/>
                <w:w w:val="105"/>
                <w:sz w:val="18"/>
                <w:szCs w:val="18"/>
              </w:rPr>
              <w:t xml:space="preserve">the </w:t>
            </w:r>
            <w:r w:rsidRPr="000A2008">
              <w:rPr>
                <w:rFonts w:asciiTheme="minorHAnsi" w:hAnsiTheme="minorHAnsi"/>
                <w:color w:val="292526"/>
                <w:w w:val="105"/>
                <w:sz w:val="18"/>
                <w:szCs w:val="18"/>
              </w:rPr>
              <w:t xml:space="preserve">route to </w:t>
            </w:r>
            <w:r w:rsidRPr="000A2008">
              <w:rPr>
                <w:rFonts w:asciiTheme="minorHAnsi" w:hAnsiTheme="minorHAnsi"/>
                <w:color w:val="292526"/>
                <w:spacing w:val="-2"/>
                <w:w w:val="105"/>
                <w:sz w:val="18"/>
                <w:szCs w:val="18"/>
              </w:rPr>
              <w:t xml:space="preserve">decode </w:t>
            </w:r>
            <w:r w:rsidRPr="000A2008">
              <w:rPr>
                <w:rFonts w:asciiTheme="minorHAnsi" w:hAnsiTheme="minorHAnsi"/>
                <w:color w:val="292526"/>
                <w:w w:val="105"/>
                <w:sz w:val="18"/>
                <w:szCs w:val="18"/>
              </w:rPr>
              <w:t>words until</w:t>
            </w:r>
            <w:r w:rsidRPr="000A2008">
              <w:rPr>
                <w:rFonts w:asciiTheme="minorHAnsi" w:hAnsiTheme="minorHAnsi"/>
                <w:color w:val="292526"/>
                <w:spacing w:val="-1"/>
                <w:w w:val="105"/>
                <w:sz w:val="18"/>
                <w:szCs w:val="18"/>
              </w:rPr>
              <w:t xml:space="preserve"> </w:t>
            </w:r>
            <w:r w:rsidRPr="000A2008">
              <w:rPr>
                <w:rFonts w:asciiTheme="minorHAnsi" w:hAnsiTheme="minorHAnsi"/>
                <w:color w:val="292526"/>
                <w:spacing w:val="-5"/>
                <w:w w:val="105"/>
                <w:sz w:val="18"/>
                <w:szCs w:val="18"/>
              </w:rPr>
              <w:t>automatic</w:t>
            </w:r>
          </w:p>
          <w:p w14:paraId="57DB3FAD" w14:textId="77777777" w:rsidR="00B5621C" w:rsidRPr="000A2008" w:rsidRDefault="00B5621C" w:rsidP="00B5621C">
            <w:pPr>
              <w:pStyle w:val="TableParagraph"/>
              <w:kinsoku w:val="0"/>
              <w:overflowPunct w:val="0"/>
              <w:spacing w:line="259" w:lineRule="auto"/>
              <w:ind w:left="124" w:right="47"/>
              <w:rPr>
                <w:rFonts w:asciiTheme="minorHAnsi" w:hAnsiTheme="minorHAnsi"/>
                <w:color w:val="292526"/>
                <w:w w:val="105"/>
                <w:sz w:val="18"/>
                <w:szCs w:val="18"/>
              </w:rPr>
            </w:pPr>
            <w:r w:rsidRPr="000A2008">
              <w:rPr>
                <w:rFonts w:asciiTheme="minorHAnsi" w:hAnsiTheme="minorHAnsi"/>
                <w:color w:val="292526"/>
                <w:w w:val="105"/>
                <w:sz w:val="18"/>
                <w:szCs w:val="18"/>
              </w:rPr>
              <w:lastRenderedPageBreak/>
              <w:t>decoding has become embedded and reading is fluent.</w:t>
            </w:r>
          </w:p>
          <w:p w14:paraId="1126B946" w14:textId="77777777" w:rsidR="00B5621C" w:rsidRPr="000A2008" w:rsidRDefault="00B5621C" w:rsidP="00B5621C">
            <w:pPr>
              <w:pStyle w:val="TableParagraph"/>
              <w:kinsoku w:val="0"/>
              <w:overflowPunct w:val="0"/>
              <w:spacing w:before="167" w:line="259" w:lineRule="auto"/>
              <w:ind w:left="171" w:right="92"/>
              <w:rPr>
                <w:rFonts w:asciiTheme="minorHAnsi" w:hAnsiTheme="minorHAnsi"/>
                <w:color w:val="292526"/>
                <w:spacing w:val="-5"/>
                <w:w w:val="105"/>
                <w:sz w:val="18"/>
                <w:szCs w:val="18"/>
              </w:rPr>
            </w:pPr>
            <w:r w:rsidRPr="000A2008">
              <w:rPr>
                <w:rFonts w:asciiTheme="minorHAnsi" w:hAnsiTheme="minorHAnsi"/>
                <w:color w:val="292526"/>
                <w:spacing w:val="-6"/>
                <w:w w:val="105"/>
                <w:sz w:val="18"/>
                <w:szCs w:val="18"/>
              </w:rPr>
              <w:t xml:space="preserve">To </w:t>
            </w:r>
            <w:r w:rsidRPr="000A2008">
              <w:rPr>
                <w:rFonts w:asciiTheme="minorHAnsi" w:hAnsiTheme="minorHAnsi"/>
                <w:color w:val="292526"/>
                <w:w w:val="105"/>
                <w:sz w:val="18"/>
                <w:szCs w:val="18"/>
              </w:rPr>
              <w:t xml:space="preserve">read </w:t>
            </w:r>
            <w:r w:rsidRPr="000A2008">
              <w:rPr>
                <w:rFonts w:asciiTheme="minorHAnsi" w:hAnsiTheme="minorHAnsi"/>
                <w:color w:val="292526"/>
                <w:spacing w:val="-3"/>
                <w:w w:val="105"/>
                <w:sz w:val="18"/>
                <w:szCs w:val="18"/>
              </w:rPr>
              <w:t xml:space="preserve">accurately </w:t>
            </w:r>
            <w:r w:rsidRPr="000A2008">
              <w:rPr>
                <w:rFonts w:asciiTheme="minorHAnsi" w:hAnsiTheme="minorHAnsi"/>
                <w:color w:val="292526"/>
                <w:w w:val="105"/>
                <w:sz w:val="18"/>
                <w:szCs w:val="18"/>
              </w:rPr>
              <w:t xml:space="preserve">by blending the </w:t>
            </w:r>
            <w:r w:rsidRPr="000A2008">
              <w:rPr>
                <w:rFonts w:asciiTheme="minorHAnsi" w:hAnsiTheme="minorHAnsi"/>
                <w:color w:val="292526"/>
                <w:spacing w:val="-2"/>
                <w:w w:val="105"/>
                <w:sz w:val="18"/>
                <w:szCs w:val="18"/>
              </w:rPr>
              <w:t xml:space="preserve">sounds </w:t>
            </w:r>
            <w:r w:rsidRPr="000A2008">
              <w:rPr>
                <w:rFonts w:asciiTheme="minorHAnsi" w:hAnsiTheme="minorHAnsi"/>
                <w:color w:val="292526"/>
                <w:w w:val="105"/>
                <w:sz w:val="18"/>
                <w:szCs w:val="18"/>
              </w:rPr>
              <w:t xml:space="preserve">in words that contain the </w:t>
            </w:r>
            <w:r w:rsidRPr="000A2008">
              <w:rPr>
                <w:rFonts w:asciiTheme="minorHAnsi" w:hAnsiTheme="minorHAnsi"/>
                <w:color w:val="292526"/>
                <w:spacing w:val="-3"/>
                <w:w w:val="105"/>
                <w:sz w:val="18"/>
                <w:szCs w:val="18"/>
              </w:rPr>
              <w:t xml:space="preserve">graphemes </w:t>
            </w:r>
            <w:r w:rsidRPr="000A2008">
              <w:rPr>
                <w:rFonts w:asciiTheme="minorHAnsi" w:hAnsiTheme="minorHAnsi"/>
                <w:color w:val="292526"/>
                <w:w w:val="105"/>
                <w:sz w:val="18"/>
                <w:szCs w:val="18"/>
              </w:rPr>
              <w:t xml:space="preserve">taught so </w:t>
            </w:r>
            <w:r w:rsidRPr="000A2008">
              <w:rPr>
                <w:rFonts w:asciiTheme="minorHAnsi" w:hAnsiTheme="minorHAnsi"/>
                <w:color w:val="292526"/>
                <w:spacing w:val="-5"/>
                <w:w w:val="105"/>
                <w:sz w:val="18"/>
                <w:szCs w:val="18"/>
              </w:rPr>
              <w:t>far,</w:t>
            </w:r>
          </w:p>
          <w:p w14:paraId="159E7BB6" w14:textId="77777777" w:rsidR="00B5621C" w:rsidRPr="000A2008" w:rsidRDefault="00B5621C" w:rsidP="00B5621C">
            <w:pPr>
              <w:pStyle w:val="TableParagraph"/>
              <w:kinsoku w:val="0"/>
              <w:overflowPunct w:val="0"/>
              <w:spacing w:line="259" w:lineRule="auto"/>
              <w:ind w:left="112" w:right="35"/>
              <w:rPr>
                <w:rFonts w:asciiTheme="minorHAnsi" w:hAnsiTheme="minorHAnsi"/>
                <w:color w:val="292526"/>
                <w:w w:val="105"/>
                <w:sz w:val="18"/>
                <w:szCs w:val="18"/>
              </w:rPr>
            </w:pPr>
            <w:r w:rsidRPr="000A2008">
              <w:rPr>
                <w:rFonts w:asciiTheme="minorHAnsi" w:hAnsiTheme="minorHAnsi"/>
                <w:color w:val="292526"/>
                <w:w w:val="105"/>
                <w:sz w:val="18"/>
                <w:szCs w:val="18"/>
              </w:rPr>
              <w:t>especially recognising alternative sounds for graphemes.</w:t>
            </w:r>
          </w:p>
          <w:p w14:paraId="7BFCC151" w14:textId="77777777" w:rsidR="00B5621C" w:rsidRPr="000A2008" w:rsidRDefault="00B5621C" w:rsidP="00B5621C">
            <w:pPr>
              <w:pStyle w:val="TableParagraph"/>
              <w:kinsoku w:val="0"/>
              <w:overflowPunct w:val="0"/>
              <w:spacing w:before="167" w:line="259" w:lineRule="auto"/>
              <w:ind w:left="123" w:right="47"/>
              <w:rPr>
                <w:rFonts w:asciiTheme="minorHAnsi" w:hAnsiTheme="minorHAnsi"/>
                <w:color w:val="292526"/>
                <w:w w:val="105"/>
                <w:sz w:val="18"/>
                <w:szCs w:val="18"/>
              </w:rPr>
            </w:pPr>
            <w:r w:rsidRPr="000A2008">
              <w:rPr>
                <w:rFonts w:asciiTheme="minorHAnsi" w:hAnsiTheme="minorHAnsi"/>
                <w:color w:val="292526"/>
                <w:w w:val="105"/>
                <w:sz w:val="18"/>
                <w:szCs w:val="18"/>
              </w:rPr>
              <w:t>To accurately read most words of two or more syllables.</w:t>
            </w:r>
          </w:p>
          <w:p w14:paraId="2A913637" w14:textId="77777777" w:rsidR="00B5621C" w:rsidRPr="000A2008" w:rsidRDefault="00B5621C" w:rsidP="00B5621C">
            <w:pPr>
              <w:pStyle w:val="TableParagraph"/>
              <w:kinsoku w:val="0"/>
              <w:overflowPunct w:val="0"/>
              <w:spacing w:before="169" w:line="259" w:lineRule="auto"/>
              <w:ind w:left="219" w:right="145" w:firstLine="1"/>
              <w:rPr>
                <w:rFonts w:asciiTheme="minorHAnsi" w:hAnsiTheme="minorHAnsi"/>
                <w:color w:val="292526"/>
                <w:spacing w:val="-3"/>
                <w:w w:val="105"/>
                <w:sz w:val="18"/>
                <w:szCs w:val="18"/>
              </w:rPr>
            </w:pPr>
            <w:r w:rsidRPr="000A2008">
              <w:rPr>
                <w:rFonts w:asciiTheme="minorHAnsi" w:hAnsiTheme="minorHAnsi"/>
                <w:color w:val="292526"/>
                <w:spacing w:val="-6"/>
                <w:w w:val="105"/>
                <w:sz w:val="18"/>
                <w:szCs w:val="18"/>
              </w:rPr>
              <w:t xml:space="preserve">To </w:t>
            </w:r>
            <w:r w:rsidRPr="000A2008">
              <w:rPr>
                <w:rFonts w:asciiTheme="minorHAnsi" w:hAnsiTheme="minorHAnsi"/>
                <w:color w:val="292526"/>
                <w:w w:val="105"/>
                <w:sz w:val="18"/>
                <w:szCs w:val="18"/>
              </w:rPr>
              <w:t xml:space="preserve">read most </w:t>
            </w:r>
            <w:r w:rsidRPr="000A2008">
              <w:rPr>
                <w:rFonts w:asciiTheme="minorHAnsi" w:hAnsiTheme="minorHAnsi"/>
                <w:color w:val="292526"/>
                <w:spacing w:val="-3"/>
                <w:w w:val="105"/>
                <w:sz w:val="18"/>
                <w:szCs w:val="18"/>
              </w:rPr>
              <w:t xml:space="preserve">words </w:t>
            </w:r>
            <w:r w:rsidRPr="000A2008">
              <w:rPr>
                <w:rFonts w:asciiTheme="minorHAnsi" w:hAnsiTheme="minorHAnsi"/>
                <w:color w:val="292526"/>
                <w:w w:val="105"/>
                <w:sz w:val="18"/>
                <w:szCs w:val="18"/>
              </w:rPr>
              <w:t xml:space="preserve">containing </w:t>
            </w:r>
            <w:r w:rsidRPr="000A2008">
              <w:rPr>
                <w:rFonts w:asciiTheme="minorHAnsi" w:hAnsiTheme="minorHAnsi"/>
                <w:color w:val="292526"/>
                <w:spacing w:val="-5"/>
                <w:w w:val="105"/>
                <w:sz w:val="18"/>
                <w:szCs w:val="18"/>
              </w:rPr>
              <w:t xml:space="preserve">common </w:t>
            </w:r>
            <w:r w:rsidRPr="000A2008">
              <w:rPr>
                <w:rFonts w:asciiTheme="minorHAnsi" w:hAnsiTheme="minorHAnsi"/>
                <w:color w:val="292526"/>
                <w:spacing w:val="-3"/>
                <w:w w:val="105"/>
                <w:sz w:val="18"/>
                <w:szCs w:val="18"/>
              </w:rPr>
              <w:t>suffixes.</w:t>
            </w:r>
          </w:p>
        </w:tc>
        <w:tc>
          <w:tcPr>
            <w:tcW w:w="1749" w:type="dxa"/>
            <w:shd w:val="clear" w:color="auto" w:fill="D5DCE4" w:themeFill="text2" w:themeFillTint="33"/>
          </w:tcPr>
          <w:p w14:paraId="1FD9A424" w14:textId="77777777" w:rsidR="00B5621C" w:rsidRPr="000A2008" w:rsidRDefault="00B5621C" w:rsidP="00B5621C">
            <w:pPr>
              <w:pStyle w:val="TableParagraph"/>
              <w:kinsoku w:val="0"/>
              <w:overflowPunct w:val="0"/>
              <w:spacing w:before="47" w:line="244" w:lineRule="auto"/>
              <w:ind w:left="211" w:right="175" w:hanging="1"/>
              <w:rPr>
                <w:rFonts w:asciiTheme="minorHAnsi" w:hAnsiTheme="minorHAnsi"/>
                <w:color w:val="292526"/>
                <w:spacing w:val="-3"/>
                <w:sz w:val="18"/>
                <w:szCs w:val="18"/>
              </w:rPr>
            </w:pPr>
            <w:r w:rsidRPr="000A2008">
              <w:rPr>
                <w:rFonts w:asciiTheme="minorHAnsi" w:hAnsiTheme="minorHAnsi"/>
                <w:color w:val="292526"/>
                <w:spacing w:val="-5"/>
                <w:sz w:val="18"/>
                <w:szCs w:val="18"/>
              </w:rPr>
              <w:lastRenderedPageBreak/>
              <w:t xml:space="preserve">To </w:t>
            </w:r>
            <w:r w:rsidRPr="000A2008">
              <w:rPr>
                <w:rFonts w:asciiTheme="minorHAnsi" w:hAnsiTheme="minorHAnsi"/>
                <w:color w:val="292526"/>
                <w:sz w:val="18"/>
                <w:szCs w:val="18"/>
              </w:rPr>
              <w:t xml:space="preserve">use their </w:t>
            </w:r>
            <w:r w:rsidRPr="000A2008">
              <w:rPr>
                <w:rFonts w:asciiTheme="minorHAnsi" w:hAnsiTheme="minorHAnsi"/>
                <w:color w:val="292526"/>
                <w:spacing w:val="-2"/>
                <w:sz w:val="18"/>
                <w:szCs w:val="18"/>
              </w:rPr>
              <w:t xml:space="preserve">phonic </w:t>
            </w:r>
            <w:r w:rsidRPr="000A2008">
              <w:rPr>
                <w:rFonts w:asciiTheme="minorHAnsi" w:hAnsiTheme="minorHAnsi"/>
                <w:color w:val="292526"/>
                <w:sz w:val="18"/>
                <w:szCs w:val="18"/>
              </w:rPr>
              <w:t>knowledge</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to</w:t>
            </w:r>
            <w:r w:rsidRPr="000A2008">
              <w:rPr>
                <w:rFonts w:asciiTheme="minorHAnsi" w:hAnsiTheme="minorHAnsi"/>
                <w:color w:val="292526"/>
                <w:spacing w:val="-30"/>
                <w:sz w:val="18"/>
                <w:szCs w:val="18"/>
              </w:rPr>
              <w:t xml:space="preserve"> </w:t>
            </w:r>
            <w:r w:rsidRPr="000A2008">
              <w:rPr>
                <w:rFonts w:asciiTheme="minorHAnsi" w:hAnsiTheme="minorHAnsi"/>
                <w:color w:val="292526"/>
                <w:spacing w:val="-2"/>
                <w:sz w:val="18"/>
                <w:szCs w:val="18"/>
              </w:rPr>
              <w:t xml:space="preserve">decode </w:t>
            </w:r>
            <w:r w:rsidRPr="000A2008">
              <w:rPr>
                <w:rFonts w:asciiTheme="minorHAnsi" w:hAnsiTheme="minorHAnsi"/>
                <w:color w:val="292526"/>
                <w:w w:val="95"/>
                <w:sz w:val="18"/>
                <w:szCs w:val="18"/>
              </w:rPr>
              <w:t xml:space="preserve">quickly and </w:t>
            </w:r>
            <w:r w:rsidRPr="000A2008">
              <w:rPr>
                <w:rFonts w:asciiTheme="minorHAnsi" w:hAnsiTheme="minorHAnsi"/>
                <w:color w:val="292526"/>
                <w:spacing w:val="-3"/>
                <w:w w:val="95"/>
                <w:sz w:val="18"/>
                <w:szCs w:val="18"/>
              </w:rPr>
              <w:t xml:space="preserve">accurately </w:t>
            </w:r>
            <w:r w:rsidRPr="000A2008">
              <w:rPr>
                <w:rFonts w:asciiTheme="minorHAnsi" w:hAnsiTheme="minorHAnsi"/>
                <w:color w:val="292526"/>
                <w:w w:val="95"/>
                <w:sz w:val="18"/>
                <w:szCs w:val="18"/>
              </w:rPr>
              <w:t>(may</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still</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need</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support to</w:t>
            </w:r>
            <w:r w:rsidRPr="000A2008">
              <w:rPr>
                <w:rFonts w:asciiTheme="minorHAnsi" w:hAnsiTheme="minorHAnsi"/>
                <w:color w:val="292526"/>
                <w:spacing w:val="-16"/>
                <w:w w:val="95"/>
                <w:sz w:val="18"/>
                <w:szCs w:val="18"/>
              </w:rPr>
              <w:t xml:space="preserve"> </w:t>
            </w:r>
            <w:r w:rsidRPr="000A2008">
              <w:rPr>
                <w:rFonts w:asciiTheme="minorHAnsi" w:hAnsiTheme="minorHAnsi"/>
                <w:color w:val="292526"/>
                <w:w w:val="95"/>
                <w:sz w:val="18"/>
                <w:szCs w:val="18"/>
              </w:rPr>
              <w:t>read</w:t>
            </w:r>
            <w:r w:rsidRPr="000A2008">
              <w:rPr>
                <w:rFonts w:asciiTheme="minorHAnsi" w:hAnsiTheme="minorHAnsi"/>
                <w:color w:val="292526"/>
                <w:spacing w:val="-15"/>
                <w:w w:val="95"/>
                <w:sz w:val="18"/>
                <w:szCs w:val="18"/>
              </w:rPr>
              <w:t xml:space="preserve"> </w:t>
            </w:r>
            <w:r w:rsidRPr="000A2008">
              <w:rPr>
                <w:rFonts w:asciiTheme="minorHAnsi" w:hAnsiTheme="minorHAnsi"/>
                <w:color w:val="292526"/>
                <w:w w:val="95"/>
                <w:sz w:val="18"/>
                <w:szCs w:val="18"/>
              </w:rPr>
              <w:lastRenderedPageBreak/>
              <w:t>longer</w:t>
            </w:r>
            <w:r w:rsidRPr="000A2008">
              <w:rPr>
                <w:rFonts w:asciiTheme="minorHAnsi" w:hAnsiTheme="minorHAnsi"/>
                <w:color w:val="292526"/>
                <w:spacing w:val="-15"/>
                <w:w w:val="95"/>
                <w:sz w:val="18"/>
                <w:szCs w:val="18"/>
              </w:rPr>
              <w:t xml:space="preserve"> </w:t>
            </w:r>
            <w:r w:rsidRPr="000A2008">
              <w:rPr>
                <w:rFonts w:asciiTheme="minorHAnsi" w:hAnsiTheme="minorHAnsi"/>
                <w:color w:val="292526"/>
                <w:w w:val="95"/>
                <w:sz w:val="18"/>
                <w:szCs w:val="18"/>
              </w:rPr>
              <w:t xml:space="preserve">unknown </w:t>
            </w:r>
            <w:r w:rsidRPr="000A2008">
              <w:rPr>
                <w:rFonts w:asciiTheme="minorHAnsi" w:hAnsiTheme="minorHAnsi"/>
                <w:color w:val="292526"/>
                <w:spacing w:val="-3"/>
                <w:sz w:val="18"/>
                <w:szCs w:val="18"/>
              </w:rPr>
              <w:t>words).</w:t>
            </w:r>
          </w:p>
          <w:p w14:paraId="7B7AA97A" w14:textId="77777777" w:rsidR="00B5621C" w:rsidRPr="000A2008" w:rsidRDefault="00B5621C" w:rsidP="00B5621C">
            <w:pPr>
              <w:pStyle w:val="TableParagraph"/>
              <w:kinsoku w:val="0"/>
              <w:overflowPunct w:val="0"/>
              <w:spacing w:before="168" w:line="244" w:lineRule="auto"/>
              <w:ind w:left="110" w:right="75"/>
              <w:rPr>
                <w:rFonts w:asciiTheme="minorHAnsi" w:hAnsiTheme="minorHAnsi"/>
                <w:color w:val="292526"/>
                <w:sz w:val="18"/>
                <w:szCs w:val="18"/>
              </w:rPr>
            </w:pPr>
            <w:r w:rsidRPr="000A2008">
              <w:rPr>
                <w:rFonts w:asciiTheme="minorHAnsi" w:hAnsiTheme="minorHAnsi"/>
                <w:color w:val="292526"/>
                <w:spacing w:val="-5"/>
                <w:sz w:val="18"/>
                <w:szCs w:val="18"/>
              </w:rPr>
              <w:t>To</w:t>
            </w:r>
            <w:r w:rsidRPr="000A2008">
              <w:rPr>
                <w:rFonts w:asciiTheme="minorHAnsi" w:hAnsiTheme="minorHAnsi"/>
                <w:color w:val="292526"/>
                <w:spacing w:val="-23"/>
                <w:sz w:val="18"/>
                <w:szCs w:val="18"/>
              </w:rPr>
              <w:t xml:space="preserve"> </w:t>
            </w:r>
            <w:r w:rsidRPr="000A2008">
              <w:rPr>
                <w:rFonts w:asciiTheme="minorHAnsi" w:hAnsiTheme="minorHAnsi"/>
                <w:color w:val="292526"/>
                <w:sz w:val="18"/>
                <w:szCs w:val="18"/>
              </w:rPr>
              <w:t>apply</w:t>
            </w:r>
            <w:r w:rsidRPr="000A2008">
              <w:rPr>
                <w:rFonts w:asciiTheme="minorHAnsi" w:hAnsiTheme="minorHAnsi"/>
                <w:color w:val="292526"/>
                <w:spacing w:val="-22"/>
                <w:sz w:val="18"/>
                <w:szCs w:val="18"/>
              </w:rPr>
              <w:t xml:space="preserve"> </w:t>
            </w:r>
            <w:r w:rsidRPr="000A2008">
              <w:rPr>
                <w:rFonts w:asciiTheme="minorHAnsi" w:hAnsiTheme="minorHAnsi"/>
                <w:color w:val="292526"/>
                <w:sz w:val="18"/>
                <w:szCs w:val="18"/>
              </w:rPr>
              <w:t>their</w:t>
            </w:r>
            <w:r w:rsidRPr="000A2008">
              <w:rPr>
                <w:rFonts w:asciiTheme="minorHAnsi" w:hAnsiTheme="minorHAnsi"/>
                <w:color w:val="292526"/>
                <w:spacing w:val="-22"/>
                <w:sz w:val="18"/>
                <w:szCs w:val="18"/>
              </w:rPr>
              <w:t xml:space="preserve"> </w:t>
            </w:r>
            <w:r w:rsidRPr="000A2008">
              <w:rPr>
                <w:rFonts w:asciiTheme="minorHAnsi" w:hAnsiTheme="minorHAnsi"/>
                <w:color w:val="292526"/>
                <w:spacing w:val="-3"/>
                <w:sz w:val="18"/>
                <w:szCs w:val="18"/>
              </w:rPr>
              <w:t xml:space="preserve">growing </w:t>
            </w:r>
            <w:r w:rsidRPr="000A2008">
              <w:rPr>
                <w:rFonts w:asciiTheme="minorHAnsi" w:hAnsiTheme="minorHAnsi"/>
                <w:color w:val="292526"/>
                <w:w w:val="95"/>
                <w:sz w:val="18"/>
                <w:szCs w:val="18"/>
              </w:rPr>
              <w:t>knowledge</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of</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root</w:t>
            </w:r>
            <w:r w:rsidRPr="000A2008">
              <w:rPr>
                <w:rFonts w:asciiTheme="minorHAnsi" w:hAnsiTheme="minorHAnsi"/>
                <w:color w:val="292526"/>
                <w:spacing w:val="-11"/>
                <w:w w:val="95"/>
                <w:sz w:val="18"/>
                <w:szCs w:val="18"/>
              </w:rPr>
              <w:t xml:space="preserve"> </w:t>
            </w:r>
            <w:r w:rsidRPr="000A2008">
              <w:rPr>
                <w:rFonts w:asciiTheme="minorHAnsi" w:hAnsiTheme="minorHAnsi"/>
                <w:color w:val="292526"/>
                <w:spacing w:val="-3"/>
                <w:w w:val="95"/>
                <w:sz w:val="18"/>
                <w:szCs w:val="18"/>
              </w:rPr>
              <w:t xml:space="preserve">words </w:t>
            </w:r>
            <w:r w:rsidRPr="000A2008">
              <w:rPr>
                <w:rFonts w:asciiTheme="minorHAnsi" w:hAnsiTheme="minorHAnsi"/>
                <w:color w:val="292526"/>
                <w:sz w:val="18"/>
                <w:szCs w:val="18"/>
              </w:rPr>
              <w:t>and</w:t>
            </w:r>
            <w:r w:rsidRPr="000A2008">
              <w:rPr>
                <w:rFonts w:asciiTheme="minorHAnsi" w:hAnsiTheme="minorHAnsi"/>
                <w:color w:val="292526"/>
                <w:spacing w:val="-29"/>
                <w:sz w:val="18"/>
                <w:szCs w:val="18"/>
              </w:rPr>
              <w:t xml:space="preserve"> </w:t>
            </w:r>
            <w:r w:rsidRPr="000A2008">
              <w:rPr>
                <w:rFonts w:asciiTheme="minorHAnsi" w:hAnsiTheme="minorHAnsi"/>
                <w:color w:val="292526"/>
                <w:spacing w:val="-3"/>
                <w:sz w:val="18"/>
                <w:szCs w:val="18"/>
              </w:rPr>
              <w:t>prefixes,</w:t>
            </w:r>
            <w:r w:rsidRPr="000A2008">
              <w:rPr>
                <w:rFonts w:asciiTheme="minorHAnsi" w:hAnsiTheme="minorHAnsi"/>
                <w:color w:val="292526"/>
                <w:spacing w:val="-28"/>
                <w:sz w:val="18"/>
                <w:szCs w:val="18"/>
              </w:rPr>
              <w:t xml:space="preserve"> </w:t>
            </w:r>
            <w:r w:rsidRPr="000A2008">
              <w:rPr>
                <w:rFonts w:asciiTheme="minorHAnsi" w:hAnsiTheme="minorHAnsi"/>
                <w:color w:val="292526"/>
                <w:sz w:val="18"/>
                <w:szCs w:val="18"/>
              </w:rPr>
              <w:t>including</w:t>
            </w:r>
          </w:p>
          <w:p w14:paraId="2BC4BA90" w14:textId="77777777" w:rsidR="00B5621C" w:rsidRPr="000A2008" w:rsidRDefault="00B5621C" w:rsidP="00B5621C">
            <w:pPr>
              <w:pStyle w:val="TableParagraph"/>
              <w:kinsoku w:val="0"/>
              <w:overflowPunct w:val="0"/>
              <w:spacing w:line="215" w:lineRule="exact"/>
              <w:ind w:left="176" w:right="142"/>
              <w:rPr>
                <w:rFonts w:asciiTheme="minorHAnsi" w:hAnsiTheme="minorHAnsi"/>
                <w:color w:val="292526"/>
                <w:sz w:val="18"/>
                <w:szCs w:val="18"/>
              </w:rPr>
            </w:pPr>
            <w:r w:rsidRPr="000A2008">
              <w:rPr>
                <w:rFonts w:asciiTheme="minorHAnsi" w:hAnsiTheme="minorHAnsi"/>
                <w:color w:val="292526"/>
                <w:sz w:val="18"/>
                <w:szCs w:val="18"/>
              </w:rPr>
              <w:t>in-,</w:t>
            </w:r>
            <w:r w:rsidRPr="000A2008">
              <w:rPr>
                <w:rFonts w:asciiTheme="minorHAnsi" w:hAnsiTheme="minorHAnsi"/>
                <w:color w:val="292526"/>
                <w:spacing w:val="-31"/>
                <w:sz w:val="18"/>
                <w:szCs w:val="18"/>
              </w:rPr>
              <w:t xml:space="preserve"> </w:t>
            </w:r>
            <w:proofErr w:type="spellStart"/>
            <w:r w:rsidRPr="000A2008">
              <w:rPr>
                <w:rFonts w:asciiTheme="minorHAnsi" w:hAnsiTheme="minorHAnsi"/>
                <w:color w:val="292526"/>
                <w:sz w:val="18"/>
                <w:szCs w:val="18"/>
              </w:rPr>
              <w:t>im</w:t>
            </w:r>
            <w:proofErr w:type="spellEnd"/>
            <w:r w:rsidRPr="000A2008">
              <w:rPr>
                <w:rFonts w:asciiTheme="minorHAnsi" w:hAnsiTheme="minorHAnsi"/>
                <w:color w:val="292526"/>
                <w:sz w:val="18"/>
                <w:szCs w:val="18"/>
              </w:rPr>
              <w:t>-,</w:t>
            </w:r>
            <w:r w:rsidRPr="000A2008">
              <w:rPr>
                <w:rFonts w:asciiTheme="minorHAnsi" w:hAnsiTheme="minorHAnsi"/>
                <w:color w:val="292526"/>
                <w:spacing w:val="-30"/>
                <w:sz w:val="18"/>
                <w:szCs w:val="18"/>
              </w:rPr>
              <w:t xml:space="preserve"> </w:t>
            </w:r>
            <w:proofErr w:type="spellStart"/>
            <w:r w:rsidRPr="000A2008">
              <w:rPr>
                <w:rFonts w:asciiTheme="minorHAnsi" w:hAnsiTheme="minorHAnsi"/>
                <w:color w:val="292526"/>
                <w:sz w:val="18"/>
                <w:szCs w:val="18"/>
              </w:rPr>
              <w:t>il</w:t>
            </w:r>
            <w:proofErr w:type="spellEnd"/>
            <w:r w:rsidRPr="000A2008">
              <w:rPr>
                <w:rFonts w:asciiTheme="minorHAnsi" w:hAnsiTheme="minorHAnsi"/>
                <w:color w:val="292526"/>
                <w:sz w:val="18"/>
                <w:szCs w:val="18"/>
              </w:rPr>
              <w:t>-,</w:t>
            </w:r>
            <w:r w:rsidRPr="000A2008">
              <w:rPr>
                <w:rFonts w:asciiTheme="minorHAnsi" w:hAnsiTheme="minorHAnsi"/>
                <w:color w:val="292526"/>
                <w:spacing w:val="-30"/>
                <w:sz w:val="18"/>
                <w:szCs w:val="18"/>
              </w:rPr>
              <w:t xml:space="preserve"> </w:t>
            </w:r>
            <w:proofErr w:type="spellStart"/>
            <w:r w:rsidRPr="000A2008">
              <w:rPr>
                <w:rFonts w:asciiTheme="minorHAnsi" w:hAnsiTheme="minorHAnsi"/>
                <w:color w:val="292526"/>
                <w:sz w:val="18"/>
                <w:szCs w:val="18"/>
              </w:rPr>
              <w:t>ir</w:t>
            </w:r>
            <w:proofErr w:type="spellEnd"/>
            <w:r w:rsidRPr="000A2008">
              <w:rPr>
                <w:rFonts w:asciiTheme="minorHAnsi" w:hAnsiTheme="minorHAnsi"/>
                <w:color w:val="292526"/>
                <w:sz w:val="18"/>
                <w:szCs w:val="18"/>
              </w:rPr>
              <w:t>-,</w:t>
            </w:r>
            <w:r w:rsidRPr="000A2008">
              <w:rPr>
                <w:rFonts w:asciiTheme="minorHAnsi" w:hAnsiTheme="minorHAnsi"/>
                <w:color w:val="292526"/>
                <w:spacing w:val="-30"/>
                <w:sz w:val="18"/>
                <w:szCs w:val="18"/>
              </w:rPr>
              <w:t xml:space="preserve"> </w:t>
            </w:r>
            <w:r w:rsidRPr="000A2008">
              <w:rPr>
                <w:rFonts w:asciiTheme="minorHAnsi" w:hAnsiTheme="minorHAnsi"/>
                <w:color w:val="292526"/>
                <w:sz w:val="18"/>
                <w:szCs w:val="18"/>
              </w:rPr>
              <w:t>dis-,</w:t>
            </w:r>
            <w:r w:rsidRPr="000A2008">
              <w:rPr>
                <w:rFonts w:asciiTheme="minorHAnsi" w:hAnsiTheme="minorHAnsi"/>
                <w:color w:val="292526"/>
                <w:spacing w:val="-30"/>
                <w:sz w:val="18"/>
                <w:szCs w:val="18"/>
              </w:rPr>
              <w:t xml:space="preserve"> </w:t>
            </w:r>
            <w:r w:rsidRPr="000A2008">
              <w:rPr>
                <w:rFonts w:asciiTheme="minorHAnsi" w:hAnsiTheme="minorHAnsi"/>
                <w:color w:val="292526"/>
                <w:sz w:val="18"/>
                <w:szCs w:val="18"/>
              </w:rPr>
              <w:t>mis-,</w:t>
            </w:r>
          </w:p>
          <w:p w14:paraId="3535E8ED" w14:textId="77777777" w:rsidR="00B5621C" w:rsidRPr="000A2008" w:rsidRDefault="00B5621C" w:rsidP="00B5621C">
            <w:pPr>
              <w:pStyle w:val="TableParagraph"/>
              <w:kinsoku w:val="0"/>
              <w:overflowPunct w:val="0"/>
              <w:spacing w:before="4" w:line="244" w:lineRule="auto"/>
              <w:ind w:left="133" w:right="96"/>
              <w:rPr>
                <w:rFonts w:asciiTheme="minorHAnsi" w:hAnsiTheme="minorHAnsi"/>
                <w:color w:val="292526"/>
                <w:sz w:val="18"/>
                <w:szCs w:val="18"/>
              </w:rPr>
            </w:pPr>
            <w:r w:rsidRPr="000A2008">
              <w:rPr>
                <w:rFonts w:asciiTheme="minorHAnsi" w:hAnsiTheme="minorHAnsi"/>
                <w:color w:val="292526"/>
                <w:w w:val="95"/>
                <w:sz w:val="18"/>
                <w:szCs w:val="18"/>
              </w:rPr>
              <w:t>un-,</w:t>
            </w:r>
            <w:r w:rsidRPr="000A2008">
              <w:rPr>
                <w:rFonts w:asciiTheme="minorHAnsi" w:hAnsiTheme="minorHAnsi"/>
                <w:color w:val="292526"/>
                <w:spacing w:val="-16"/>
                <w:w w:val="95"/>
                <w:sz w:val="18"/>
                <w:szCs w:val="18"/>
              </w:rPr>
              <w:t xml:space="preserve"> </w:t>
            </w:r>
            <w:r w:rsidRPr="000A2008">
              <w:rPr>
                <w:rFonts w:asciiTheme="minorHAnsi" w:hAnsiTheme="minorHAnsi"/>
                <w:color w:val="292526"/>
                <w:w w:val="95"/>
                <w:sz w:val="18"/>
                <w:szCs w:val="18"/>
              </w:rPr>
              <w:t>re-,</w:t>
            </w:r>
            <w:r w:rsidRPr="000A2008">
              <w:rPr>
                <w:rFonts w:asciiTheme="minorHAnsi" w:hAnsiTheme="minorHAnsi"/>
                <w:color w:val="292526"/>
                <w:spacing w:val="-15"/>
                <w:w w:val="95"/>
                <w:sz w:val="18"/>
                <w:szCs w:val="18"/>
              </w:rPr>
              <w:t xml:space="preserve"> </w:t>
            </w:r>
            <w:r w:rsidRPr="000A2008">
              <w:rPr>
                <w:rFonts w:asciiTheme="minorHAnsi" w:hAnsiTheme="minorHAnsi"/>
                <w:color w:val="292526"/>
                <w:w w:val="95"/>
                <w:sz w:val="18"/>
                <w:szCs w:val="18"/>
              </w:rPr>
              <w:t>sub-,</w:t>
            </w:r>
            <w:r w:rsidRPr="000A2008">
              <w:rPr>
                <w:rFonts w:asciiTheme="minorHAnsi" w:hAnsiTheme="minorHAnsi"/>
                <w:color w:val="292526"/>
                <w:spacing w:val="-15"/>
                <w:w w:val="95"/>
                <w:sz w:val="18"/>
                <w:szCs w:val="18"/>
              </w:rPr>
              <w:t xml:space="preserve"> </w:t>
            </w:r>
            <w:r w:rsidRPr="000A2008">
              <w:rPr>
                <w:rFonts w:asciiTheme="minorHAnsi" w:hAnsiTheme="minorHAnsi"/>
                <w:color w:val="292526"/>
                <w:w w:val="95"/>
                <w:sz w:val="18"/>
                <w:szCs w:val="18"/>
              </w:rPr>
              <w:t>inter-,</w:t>
            </w:r>
            <w:r w:rsidRPr="000A2008">
              <w:rPr>
                <w:rFonts w:asciiTheme="minorHAnsi" w:hAnsiTheme="minorHAnsi"/>
                <w:color w:val="292526"/>
                <w:spacing w:val="-16"/>
                <w:w w:val="95"/>
                <w:sz w:val="18"/>
                <w:szCs w:val="18"/>
              </w:rPr>
              <w:t xml:space="preserve"> </w:t>
            </w:r>
            <w:r w:rsidRPr="000A2008">
              <w:rPr>
                <w:rFonts w:asciiTheme="minorHAnsi" w:hAnsiTheme="minorHAnsi"/>
                <w:color w:val="292526"/>
                <w:w w:val="95"/>
                <w:sz w:val="18"/>
                <w:szCs w:val="18"/>
              </w:rPr>
              <w:t xml:space="preserve">super-, </w:t>
            </w:r>
            <w:r w:rsidRPr="000A2008">
              <w:rPr>
                <w:rFonts w:asciiTheme="minorHAnsi" w:hAnsiTheme="minorHAnsi"/>
                <w:color w:val="292526"/>
                <w:sz w:val="18"/>
                <w:szCs w:val="18"/>
              </w:rPr>
              <w:t>anti-</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and</w:t>
            </w:r>
            <w:r w:rsidRPr="000A2008">
              <w:rPr>
                <w:rFonts w:asciiTheme="minorHAnsi" w:hAnsiTheme="minorHAnsi"/>
                <w:color w:val="292526"/>
                <w:spacing w:val="-30"/>
                <w:sz w:val="18"/>
                <w:szCs w:val="18"/>
              </w:rPr>
              <w:t xml:space="preserve"> </w:t>
            </w:r>
            <w:r w:rsidRPr="000A2008">
              <w:rPr>
                <w:rFonts w:asciiTheme="minorHAnsi" w:hAnsiTheme="minorHAnsi"/>
                <w:color w:val="292526"/>
                <w:sz w:val="18"/>
                <w:szCs w:val="18"/>
              </w:rPr>
              <w:t>auto-</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to</w:t>
            </w:r>
            <w:r w:rsidRPr="000A2008">
              <w:rPr>
                <w:rFonts w:asciiTheme="minorHAnsi" w:hAnsiTheme="minorHAnsi"/>
                <w:color w:val="292526"/>
                <w:spacing w:val="-30"/>
                <w:sz w:val="18"/>
                <w:szCs w:val="18"/>
              </w:rPr>
              <w:t xml:space="preserve"> </w:t>
            </w:r>
            <w:r w:rsidRPr="000A2008">
              <w:rPr>
                <w:rFonts w:asciiTheme="minorHAnsi" w:hAnsiTheme="minorHAnsi"/>
                <w:color w:val="292526"/>
                <w:sz w:val="18"/>
                <w:szCs w:val="18"/>
              </w:rPr>
              <w:t>begin</w:t>
            </w:r>
            <w:r w:rsidRPr="000A2008">
              <w:rPr>
                <w:rFonts w:asciiTheme="minorHAnsi" w:hAnsiTheme="minorHAnsi"/>
                <w:color w:val="292526"/>
                <w:spacing w:val="-30"/>
                <w:sz w:val="18"/>
                <w:szCs w:val="18"/>
              </w:rPr>
              <w:t xml:space="preserve"> </w:t>
            </w:r>
            <w:r w:rsidRPr="000A2008">
              <w:rPr>
                <w:rFonts w:asciiTheme="minorHAnsi" w:hAnsiTheme="minorHAnsi"/>
                <w:color w:val="292526"/>
                <w:sz w:val="18"/>
                <w:szCs w:val="18"/>
              </w:rPr>
              <w:t>to read</w:t>
            </w:r>
            <w:r w:rsidRPr="000A2008">
              <w:rPr>
                <w:rFonts w:asciiTheme="minorHAnsi" w:hAnsiTheme="minorHAnsi"/>
                <w:color w:val="292526"/>
                <w:spacing w:val="-11"/>
                <w:sz w:val="18"/>
                <w:szCs w:val="18"/>
              </w:rPr>
              <w:t xml:space="preserve"> </w:t>
            </w:r>
            <w:r w:rsidRPr="000A2008">
              <w:rPr>
                <w:rFonts w:asciiTheme="minorHAnsi" w:hAnsiTheme="minorHAnsi"/>
                <w:color w:val="292526"/>
                <w:sz w:val="18"/>
                <w:szCs w:val="18"/>
              </w:rPr>
              <w:t>aloud.</w:t>
            </w:r>
          </w:p>
          <w:p w14:paraId="703591EE" w14:textId="77777777" w:rsidR="00B5621C" w:rsidRPr="000A2008" w:rsidRDefault="00B5621C" w:rsidP="00B5621C">
            <w:pPr>
              <w:pStyle w:val="TableParagraph"/>
              <w:kinsoku w:val="0"/>
              <w:overflowPunct w:val="0"/>
              <w:spacing w:before="169" w:line="244" w:lineRule="auto"/>
              <w:ind w:left="110" w:right="75"/>
              <w:rPr>
                <w:rFonts w:asciiTheme="minorHAnsi" w:hAnsiTheme="minorHAnsi"/>
                <w:color w:val="292526"/>
                <w:w w:val="95"/>
                <w:sz w:val="18"/>
                <w:szCs w:val="18"/>
              </w:rPr>
            </w:pPr>
            <w:r w:rsidRPr="000A2008">
              <w:rPr>
                <w:rFonts w:asciiTheme="minorHAnsi" w:hAnsiTheme="minorHAnsi"/>
                <w:color w:val="292526"/>
                <w:spacing w:val="-5"/>
                <w:sz w:val="18"/>
                <w:szCs w:val="18"/>
              </w:rPr>
              <w:t>To</w:t>
            </w:r>
            <w:r w:rsidRPr="000A2008">
              <w:rPr>
                <w:rFonts w:asciiTheme="minorHAnsi" w:hAnsiTheme="minorHAnsi"/>
                <w:color w:val="292526"/>
                <w:spacing w:val="-23"/>
                <w:sz w:val="18"/>
                <w:szCs w:val="18"/>
              </w:rPr>
              <w:t xml:space="preserve"> </w:t>
            </w:r>
            <w:r w:rsidRPr="000A2008">
              <w:rPr>
                <w:rFonts w:asciiTheme="minorHAnsi" w:hAnsiTheme="minorHAnsi"/>
                <w:color w:val="292526"/>
                <w:sz w:val="18"/>
                <w:szCs w:val="18"/>
              </w:rPr>
              <w:t>apply</w:t>
            </w:r>
            <w:r w:rsidRPr="000A2008">
              <w:rPr>
                <w:rFonts w:asciiTheme="minorHAnsi" w:hAnsiTheme="minorHAnsi"/>
                <w:color w:val="292526"/>
                <w:spacing w:val="-22"/>
                <w:sz w:val="18"/>
                <w:szCs w:val="18"/>
              </w:rPr>
              <w:t xml:space="preserve"> </w:t>
            </w:r>
            <w:r w:rsidRPr="000A2008">
              <w:rPr>
                <w:rFonts w:asciiTheme="minorHAnsi" w:hAnsiTheme="minorHAnsi"/>
                <w:color w:val="292526"/>
                <w:sz w:val="18"/>
                <w:szCs w:val="18"/>
              </w:rPr>
              <w:t>their</w:t>
            </w:r>
            <w:r w:rsidRPr="000A2008">
              <w:rPr>
                <w:rFonts w:asciiTheme="minorHAnsi" w:hAnsiTheme="minorHAnsi"/>
                <w:color w:val="292526"/>
                <w:spacing w:val="-22"/>
                <w:sz w:val="18"/>
                <w:szCs w:val="18"/>
              </w:rPr>
              <w:t xml:space="preserve"> </w:t>
            </w:r>
            <w:r w:rsidRPr="000A2008">
              <w:rPr>
                <w:rFonts w:asciiTheme="minorHAnsi" w:hAnsiTheme="minorHAnsi"/>
                <w:color w:val="292526"/>
                <w:spacing w:val="-3"/>
                <w:sz w:val="18"/>
                <w:szCs w:val="18"/>
              </w:rPr>
              <w:t xml:space="preserve">growing </w:t>
            </w:r>
            <w:r w:rsidRPr="000A2008">
              <w:rPr>
                <w:rFonts w:asciiTheme="minorHAnsi" w:hAnsiTheme="minorHAnsi"/>
                <w:color w:val="292526"/>
                <w:w w:val="95"/>
                <w:sz w:val="18"/>
                <w:szCs w:val="18"/>
              </w:rPr>
              <w:t>knowledge</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of</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root</w:t>
            </w:r>
            <w:r w:rsidRPr="000A2008">
              <w:rPr>
                <w:rFonts w:asciiTheme="minorHAnsi" w:hAnsiTheme="minorHAnsi"/>
                <w:color w:val="292526"/>
                <w:spacing w:val="-11"/>
                <w:w w:val="95"/>
                <w:sz w:val="18"/>
                <w:szCs w:val="18"/>
              </w:rPr>
              <w:t xml:space="preserve"> </w:t>
            </w:r>
            <w:r w:rsidRPr="000A2008">
              <w:rPr>
                <w:rFonts w:asciiTheme="minorHAnsi" w:hAnsiTheme="minorHAnsi"/>
                <w:color w:val="292526"/>
                <w:spacing w:val="-3"/>
                <w:w w:val="95"/>
                <w:sz w:val="18"/>
                <w:szCs w:val="18"/>
              </w:rPr>
              <w:t xml:space="preserve">words </w:t>
            </w:r>
            <w:r w:rsidRPr="000A2008">
              <w:rPr>
                <w:rFonts w:asciiTheme="minorHAnsi" w:hAnsiTheme="minorHAnsi"/>
                <w:color w:val="292526"/>
                <w:sz w:val="18"/>
                <w:szCs w:val="18"/>
              </w:rPr>
              <w:t xml:space="preserve">and </w:t>
            </w:r>
            <w:r w:rsidRPr="000A2008">
              <w:rPr>
                <w:rFonts w:asciiTheme="minorHAnsi" w:hAnsiTheme="minorHAnsi"/>
                <w:color w:val="292526"/>
                <w:spacing w:val="-3"/>
                <w:sz w:val="18"/>
                <w:szCs w:val="18"/>
              </w:rPr>
              <w:t xml:space="preserve">suffixes/word </w:t>
            </w:r>
            <w:r w:rsidRPr="000A2008">
              <w:rPr>
                <w:rFonts w:asciiTheme="minorHAnsi" w:hAnsiTheme="minorHAnsi"/>
                <w:color w:val="292526"/>
                <w:w w:val="95"/>
                <w:sz w:val="18"/>
                <w:szCs w:val="18"/>
              </w:rPr>
              <w:t>endings,</w:t>
            </w:r>
            <w:r w:rsidRPr="000A2008">
              <w:rPr>
                <w:rFonts w:asciiTheme="minorHAnsi" w:hAnsiTheme="minorHAnsi"/>
                <w:color w:val="292526"/>
                <w:spacing w:val="-26"/>
                <w:w w:val="95"/>
                <w:sz w:val="18"/>
                <w:szCs w:val="18"/>
              </w:rPr>
              <w:t xml:space="preserve"> </w:t>
            </w:r>
            <w:r w:rsidRPr="000A2008">
              <w:rPr>
                <w:rFonts w:asciiTheme="minorHAnsi" w:hAnsiTheme="minorHAnsi"/>
                <w:color w:val="292526"/>
                <w:w w:val="95"/>
                <w:sz w:val="18"/>
                <w:szCs w:val="18"/>
              </w:rPr>
              <w:t>including</w:t>
            </w:r>
            <w:r w:rsidRPr="000A2008">
              <w:rPr>
                <w:rFonts w:asciiTheme="minorHAnsi" w:hAnsiTheme="minorHAnsi"/>
                <w:color w:val="292526"/>
                <w:spacing w:val="-26"/>
                <w:w w:val="95"/>
                <w:sz w:val="18"/>
                <w:szCs w:val="18"/>
              </w:rPr>
              <w:t xml:space="preserve"> </w:t>
            </w:r>
            <w:r w:rsidRPr="000A2008">
              <w:rPr>
                <w:rFonts w:asciiTheme="minorHAnsi" w:hAnsiTheme="minorHAnsi"/>
                <w:color w:val="292526"/>
                <w:w w:val="95"/>
                <w:sz w:val="18"/>
                <w:szCs w:val="18"/>
              </w:rPr>
              <w:t>-</w:t>
            </w:r>
            <w:proofErr w:type="spellStart"/>
            <w:r w:rsidRPr="000A2008">
              <w:rPr>
                <w:rFonts w:asciiTheme="minorHAnsi" w:hAnsiTheme="minorHAnsi"/>
                <w:color w:val="292526"/>
                <w:w w:val="95"/>
                <w:sz w:val="18"/>
                <w:szCs w:val="18"/>
              </w:rPr>
              <w:t>ation</w:t>
            </w:r>
            <w:proofErr w:type="spellEnd"/>
            <w:r w:rsidRPr="000A2008">
              <w:rPr>
                <w:rFonts w:asciiTheme="minorHAnsi" w:hAnsiTheme="minorHAnsi"/>
                <w:color w:val="292526"/>
                <w:w w:val="95"/>
                <w:sz w:val="18"/>
                <w:szCs w:val="18"/>
              </w:rPr>
              <w:t>,</w:t>
            </w:r>
          </w:p>
          <w:p w14:paraId="522C3C63" w14:textId="77777777" w:rsidR="00B5621C" w:rsidRPr="000A2008" w:rsidRDefault="00B5621C" w:rsidP="00B5621C">
            <w:pPr>
              <w:pStyle w:val="TableParagraph"/>
              <w:kinsoku w:val="0"/>
              <w:overflowPunct w:val="0"/>
              <w:spacing w:line="215" w:lineRule="exact"/>
              <w:ind w:left="109" w:right="75"/>
              <w:rPr>
                <w:rFonts w:asciiTheme="minorHAnsi" w:hAnsiTheme="minorHAnsi"/>
                <w:color w:val="292526"/>
                <w:spacing w:val="-2"/>
                <w:w w:val="95"/>
                <w:sz w:val="18"/>
                <w:szCs w:val="18"/>
              </w:rPr>
            </w:pPr>
            <w:r w:rsidRPr="000A2008">
              <w:rPr>
                <w:rFonts w:asciiTheme="minorHAnsi" w:hAnsiTheme="minorHAnsi"/>
                <w:color w:val="292526"/>
                <w:spacing w:val="-4"/>
                <w:w w:val="95"/>
                <w:sz w:val="18"/>
                <w:szCs w:val="18"/>
              </w:rPr>
              <w:t>-</w:t>
            </w:r>
            <w:proofErr w:type="spellStart"/>
            <w:r w:rsidRPr="000A2008">
              <w:rPr>
                <w:rFonts w:asciiTheme="minorHAnsi" w:hAnsiTheme="minorHAnsi"/>
                <w:color w:val="292526"/>
                <w:spacing w:val="-4"/>
                <w:w w:val="95"/>
                <w:sz w:val="18"/>
                <w:szCs w:val="18"/>
              </w:rPr>
              <w:t>ly</w:t>
            </w:r>
            <w:proofErr w:type="spellEnd"/>
            <w:r w:rsidRPr="000A2008">
              <w:rPr>
                <w:rFonts w:asciiTheme="minorHAnsi" w:hAnsiTheme="minorHAnsi"/>
                <w:color w:val="292526"/>
                <w:spacing w:val="-4"/>
                <w:w w:val="95"/>
                <w:sz w:val="18"/>
                <w:szCs w:val="18"/>
              </w:rPr>
              <w:t>,</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w:t>
            </w:r>
            <w:proofErr w:type="spellStart"/>
            <w:r w:rsidRPr="000A2008">
              <w:rPr>
                <w:rFonts w:asciiTheme="minorHAnsi" w:hAnsiTheme="minorHAnsi"/>
                <w:color w:val="292526"/>
                <w:w w:val="95"/>
                <w:sz w:val="18"/>
                <w:szCs w:val="18"/>
              </w:rPr>
              <w:t>ous</w:t>
            </w:r>
            <w:proofErr w:type="spellEnd"/>
            <w:r w:rsidRPr="000A2008">
              <w:rPr>
                <w:rFonts w:asciiTheme="minorHAnsi" w:hAnsiTheme="minorHAnsi"/>
                <w:color w:val="292526"/>
                <w:w w:val="95"/>
                <w:sz w:val="18"/>
                <w:szCs w:val="18"/>
              </w:rPr>
              <w:t>,</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w:t>
            </w:r>
            <w:proofErr w:type="spellStart"/>
            <w:r w:rsidRPr="000A2008">
              <w:rPr>
                <w:rFonts w:asciiTheme="minorHAnsi" w:hAnsiTheme="minorHAnsi"/>
                <w:color w:val="292526"/>
                <w:w w:val="95"/>
                <w:sz w:val="18"/>
                <w:szCs w:val="18"/>
              </w:rPr>
              <w:t>ture</w:t>
            </w:r>
            <w:proofErr w:type="spellEnd"/>
            <w:r w:rsidRPr="000A2008">
              <w:rPr>
                <w:rFonts w:asciiTheme="minorHAnsi" w:hAnsiTheme="minorHAnsi"/>
                <w:color w:val="292526"/>
                <w:w w:val="95"/>
                <w:sz w:val="18"/>
                <w:szCs w:val="18"/>
              </w:rPr>
              <w:t>,</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-sure,</w:t>
            </w:r>
            <w:r w:rsidRPr="000A2008">
              <w:rPr>
                <w:rFonts w:asciiTheme="minorHAnsi" w:hAnsiTheme="minorHAnsi"/>
                <w:color w:val="292526"/>
                <w:spacing w:val="-12"/>
                <w:w w:val="95"/>
                <w:sz w:val="18"/>
                <w:szCs w:val="18"/>
              </w:rPr>
              <w:t xml:space="preserve"> </w:t>
            </w:r>
            <w:r w:rsidRPr="000A2008">
              <w:rPr>
                <w:rFonts w:asciiTheme="minorHAnsi" w:hAnsiTheme="minorHAnsi"/>
                <w:color w:val="292526"/>
                <w:spacing w:val="-2"/>
                <w:w w:val="95"/>
                <w:sz w:val="18"/>
                <w:szCs w:val="18"/>
              </w:rPr>
              <w:t>-</w:t>
            </w:r>
            <w:proofErr w:type="spellStart"/>
            <w:r w:rsidRPr="000A2008">
              <w:rPr>
                <w:rFonts w:asciiTheme="minorHAnsi" w:hAnsiTheme="minorHAnsi"/>
                <w:color w:val="292526"/>
                <w:spacing w:val="-2"/>
                <w:w w:val="95"/>
                <w:sz w:val="18"/>
                <w:szCs w:val="18"/>
              </w:rPr>
              <w:t>sion</w:t>
            </w:r>
            <w:proofErr w:type="spellEnd"/>
            <w:r w:rsidRPr="000A2008">
              <w:rPr>
                <w:rFonts w:asciiTheme="minorHAnsi" w:hAnsiTheme="minorHAnsi"/>
                <w:color w:val="292526"/>
                <w:spacing w:val="-2"/>
                <w:w w:val="95"/>
                <w:sz w:val="18"/>
                <w:szCs w:val="18"/>
              </w:rPr>
              <w:t>,</w:t>
            </w:r>
          </w:p>
          <w:p w14:paraId="06159595" w14:textId="77777777" w:rsidR="00B5621C" w:rsidRPr="000A2008" w:rsidRDefault="00B5621C" w:rsidP="00B5621C">
            <w:pPr>
              <w:jc w:val="center"/>
            </w:pPr>
            <w:r w:rsidRPr="000A2008">
              <w:rPr>
                <w:color w:val="292526"/>
                <w:w w:val="95"/>
                <w:sz w:val="18"/>
                <w:szCs w:val="18"/>
              </w:rPr>
              <w:t>-</w:t>
            </w:r>
            <w:proofErr w:type="spellStart"/>
            <w:r w:rsidRPr="000A2008">
              <w:rPr>
                <w:color w:val="292526"/>
                <w:w w:val="95"/>
                <w:sz w:val="18"/>
                <w:szCs w:val="18"/>
              </w:rPr>
              <w:t>tion</w:t>
            </w:r>
            <w:proofErr w:type="spellEnd"/>
            <w:r w:rsidRPr="000A2008">
              <w:rPr>
                <w:color w:val="292526"/>
                <w:w w:val="95"/>
                <w:sz w:val="18"/>
                <w:szCs w:val="18"/>
              </w:rPr>
              <w:t>, -</w:t>
            </w:r>
            <w:proofErr w:type="spellStart"/>
            <w:r w:rsidRPr="000A2008">
              <w:rPr>
                <w:color w:val="292526"/>
                <w:w w:val="95"/>
                <w:sz w:val="18"/>
                <w:szCs w:val="18"/>
              </w:rPr>
              <w:t>ssion</w:t>
            </w:r>
            <w:proofErr w:type="spellEnd"/>
            <w:r w:rsidRPr="000A2008">
              <w:rPr>
                <w:color w:val="292526"/>
                <w:w w:val="95"/>
                <w:sz w:val="18"/>
                <w:szCs w:val="18"/>
              </w:rPr>
              <w:t xml:space="preserve"> and -</w:t>
            </w:r>
            <w:proofErr w:type="spellStart"/>
            <w:r w:rsidRPr="000A2008">
              <w:rPr>
                <w:color w:val="292526"/>
                <w:w w:val="95"/>
                <w:sz w:val="18"/>
                <w:szCs w:val="18"/>
              </w:rPr>
              <w:t>cian</w:t>
            </w:r>
            <w:proofErr w:type="spellEnd"/>
            <w:r w:rsidRPr="000A2008">
              <w:rPr>
                <w:color w:val="292526"/>
                <w:w w:val="95"/>
                <w:sz w:val="18"/>
                <w:szCs w:val="18"/>
              </w:rPr>
              <w:t xml:space="preserve">, to </w:t>
            </w:r>
            <w:r w:rsidRPr="000A2008">
              <w:rPr>
                <w:color w:val="292526"/>
                <w:sz w:val="18"/>
                <w:szCs w:val="18"/>
              </w:rPr>
              <w:t>begin to read aloud.</w:t>
            </w:r>
          </w:p>
        </w:tc>
        <w:tc>
          <w:tcPr>
            <w:tcW w:w="1716" w:type="dxa"/>
            <w:shd w:val="clear" w:color="auto" w:fill="D5DCE4" w:themeFill="text2" w:themeFillTint="33"/>
          </w:tcPr>
          <w:p w14:paraId="05183306" w14:textId="77777777" w:rsidR="00B5621C" w:rsidRPr="000A2008" w:rsidRDefault="00B5621C" w:rsidP="00B5621C">
            <w:pPr>
              <w:pStyle w:val="TableParagraph"/>
              <w:kinsoku w:val="0"/>
              <w:overflowPunct w:val="0"/>
              <w:spacing w:before="47" w:line="266" w:lineRule="auto"/>
              <w:ind w:left="264" w:right="208" w:hanging="3"/>
              <w:rPr>
                <w:rFonts w:asciiTheme="minorHAnsi" w:hAnsiTheme="minorHAnsi"/>
                <w:color w:val="292526"/>
                <w:spacing w:val="-2"/>
                <w:sz w:val="18"/>
                <w:szCs w:val="18"/>
              </w:rPr>
            </w:pPr>
            <w:r w:rsidRPr="000A2008">
              <w:rPr>
                <w:rFonts w:asciiTheme="minorHAnsi" w:hAnsiTheme="minorHAnsi"/>
                <w:color w:val="292526"/>
                <w:spacing w:val="-5"/>
                <w:sz w:val="18"/>
                <w:szCs w:val="18"/>
              </w:rPr>
              <w:lastRenderedPageBreak/>
              <w:t xml:space="preserve">To </w:t>
            </w:r>
            <w:r w:rsidRPr="000A2008">
              <w:rPr>
                <w:rFonts w:asciiTheme="minorHAnsi" w:hAnsiTheme="minorHAnsi"/>
                <w:color w:val="292526"/>
                <w:sz w:val="18"/>
                <w:szCs w:val="18"/>
              </w:rPr>
              <w:t xml:space="preserve">read most </w:t>
            </w:r>
            <w:r w:rsidRPr="000A2008">
              <w:rPr>
                <w:rFonts w:asciiTheme="minorHAnsi" w:hAnsiTheme="minorHAnsi"/>
                <w:color w:val="292526"/>
                <w:spacing w:val="-3"/>
                <w:sz w:val="18"/>
                <w:szCs w:val="18"/>
              </w:rPr>
              <w:t xml:space="preserve">words </w:t>
            </w:r>
            <w:r w:rsidRPr="000A2008">
              <w:rPr>
                <w:rFonts w:asciiTheme="minorHAnsi" w:hAnsiTheme="minorHAnsi"/>
                <w:color w:val="292526"/>
                <w:w w:val="95"/>
                <w:sz w:val="18"/>
                <w:szCs w:val="18"/>
              </w:rPr>
              <w:t>fluently</w:t>
            </w:r>
            <w:r w:rsidRPr="000A2008">
              <w:rPr>
                <w:rFonts w:asciiTheme="minorHAnsi" w:hAnsiTheme="minorHAnsi"/>
                <w:color w:val="292526"/>
                <w:spacing w:val="-13"/>
                <w:w w:val="95"/>
                <w:sz w:val="18"/>
                <w:szCs w:val="18"/>
              </w:rPr>
              <w:t xml:space="preserve"> </w:t>
            </w:r>
            <w:r w:rsidRPr="000A2008">
              <w:rPr>
                <w:rFonts w:asciiTheme="minorHAnsi" w:hAnsiTheme="minorHAnsi"/>
                <w:color w:val="292526"/>
                <w:w w:val="95"/>
                <w:sz w:val="18"/>
                <w:szCs w:val="18"/>
              </w:rPr>
              <w:t>and</w:t>
            </w:r>
            <w:r w:rsidRPr="000A2008">
              <w:rPr>
                <w:rFonts w:asciiTheme="minorHAnsi" w:hAnsiTheme="minorHAnsi"/>
                <w:color w:val="292526"/>
                <w:spacing w:val="-13"/>
                <w:w w:val="95"/>
                <w:sz w:val="18"/>
                <w:szCs w:val="18"/>
              </w:rPr>
              <w:t xml:space="preserve"> </w:t>
            </w:r>
            <w:r w:rsidRPr="000A2008">
              <w:rPr>
                <w:rFonts w:asciiTheme="minorHAnsi" w:hAnsiTheme="minorHAnsi"/>
                <w:color w:val="292526"/>
                <w:w w:val="95"/>
                <w:sz w:val="18"/>
                <w:szCs w:val="18"/>
              </w:rPr>
              <w:t>attempt</w:t>
            </w:r>
            <w:r w:rsidRPr="000A2008">
              <w:rPr>
                <w:rFonts w:asciiTheme="minorHAnsi" w:hAnsiTheme="minorHAnsi"/>
                <w:color w:val="292526"/>
                <w:spacing w:val="-13"/>
                <w:w w:val="95"/>
                <w:sz w:val="18"/>
                <w:szCs w:val="18"/>
              </w:rPr>
              <w:t xml:space="preserve"> </w:t>
            </w:r>
            <w:r w:rsidRPr="000A2008">
              <w:rPr>
                <w:rFonts w:asciiTheme="minorHAnsi" w:hAnsiTheme="minorHAnsi"/>
                <w:color w:val="292526"/>
                <w:spacing w:val="-8"/>
                <w:w w:val="95"/>
                <w:sz w:val="18"/>
                <w:szCs w:val="18"/>
              </w:rPr>
              <w:t xml:space="preserve">to </w:t>
            </w:r>
            <w:r w:rsidRPr="000A2008">
              <w:rPr>
                <w:rFonts w:asciiTheme="minorHAnsi" w:hAnsiTheme="minorHAnsi"/>
                <w:color w:val="292526"/>
                <w:w w:val="95"/>
                <w:sz w:val="18"/>
                <w:szCs w:val="18"/>
              </w:rPr>
              <w:t>decode any</w:t>
            </w:r>
            <w:r w:rsidRPr="000A2008">
              <w:rPr>
                <w:rFonts w:asciiTheme="minorHAnsi" w:hAnsiTheme="minorHAnsi"/>
                <w:color w:val="292526"/>
                <w:spacing w:val="-34"/>
                <w:w w:val="95"/>
                <w:sz w:val="18"/>
                <w:szCs w:val="18"/>
              </w:rPr>
              <w:t xml:space="preserve"> </w:t>
            </w:r>
            <w:r w:rsidRPr="000A2008">
              <w:rPr>
                <w:rFonts w:asciiTheme="minorHAnsi" w:hAnsiTheme="minorHAnsi"/>
                <w:color w:val="292526"/>
                <w:w w:val="95"/>
                <w:sz w:val="18"/>
                <w:szCs w:val="18"/>
              </w:rPr>
              <w:t xml:space="preserve">unfamiliar words with </w:t>
            </w:r>
            <w:r w:rsidRPr="000A2008">
              <w:rPr>
                <w:rFonts w:asciiTheme="minorHAnsi" w:hAnsiTheme="minorHAnsi"/>
                <w:color w:val="292526"/>
                <w:spacing w:val="-3"/>
                <w:w w:val="95"/>
                <w:sz w:val="18"/>
                <w:szCs w:val="18"/>
              </w:rPr>
              <w:lastRenderedPageBreak/>
              <w:t xml:space="preserve">increasing </w:t>
            </w:r>
            <w:r w:rsidRPr="000A2008">
              <w:rPr>
                <w:rFonts w:asciiTheme="minorHAnsi" w:hAnsiTheme="minorHAnsi"/>
                <w:color w:val="292526"/>
                <w:sz w:val="18"/>
                <w:szCs w:val="18"/>
              </w:rPr>
              <w:t>speed and</w:t>
            </w:r>
            <w:r w:rsidRPr="000A2008">
              <w:rPr>
                <w:rFonts w:asciiTheme="minorHAnsi" w:hAnsiTheme="minorHAnsi"/>
                <w:color w:val="292526"/>
                <w:spacing w:val="-28"/>
                <w:sz w:val="18"/>
                <w:szCs w:val="18"/>
              </w:rPr>
              <w:t xml:space="preserve"> </w:t>
            </w:r>
            <w:r w:rsidRPr="000A2008">
              <w:rPr>
                <w:rFonts w:asciiTheme="minorHAnsi" w:hAnsiTheme="minorHAnsi"/>
                <w:color w:val="292526"/>
                <w:spacing w:val="-2"/>
                <w:sz w:val="18"/>
                <w:szCs w:val="18"/>
              </w:rPr>
              <w:t>skill.</w:t>
            </w:r>
          </w:p>
          <w:p w14:paraId="0C6A2202" w14:textId="77777777" w:rsidR="00B5621C" w:rsidRPr="000A2008" w:rsidRDefault="00B5621C" w:rsidP="00B5621C">
            <w:pPr>
              <w:jc w:val="center"/>
            </w:pPr>
            <w:r w:rsidRPr="000A2008">
              <w:rPr>
                <w:color w:val="292526"/>
                <w:w w:val="95"/>
                <w:sz w:val="18"/>
                <w:szCs w:val="18"/>
              </w:rPr>
              <w:t xml:space="preserve">To apply their knowledge </w:t>
            </w:r>
            <w:r w:rsidRPr="000A2008">
              <w:rPr>
                <w:color w:val="292526"/>
                <w:sz w:val="18"/>
                <w:szCs w:val="18"/>
              </w:rPr>
              <w:t>of root words, prefixes and suffixes/word endings to read aloud fluently.</w:t>
            </w:r>
          </w:p>
        </w:tc>
        <w:tc>
          <w:tcPr>
            <w:tcW w:w="1891" w:type="dxa"/>
            <w:shd w:val="clear" w:color="auto" w:fill="D5DCE4" w:themeFill="text2" w:themeFillTint="33"/>
          </w:tcPr>
          <w:p w14:paraId="5EA75C60" w14:textId="77777777" w:rsidR="00B5621C" w:rsidRPr="000A2008" w:rsidRDefault="00B5621C" w:rsidP="00B5621C">
            <w:pPr>
              <w:pStyle w:val="TableParagraph"/>
              <w:kinsoku w:val="0"/>
              <w:overflowPunct w:val="0"/>
              <w:spacing w:before="47" w:line="266" w:lineRule="auto"/>
              <w:ind w:left="276" w:right="221" w:hanging="3"/>
              <w:rPr>
                <w:rFonts w:asciiTheme="minorHAnsi" w:hAnsiTheme="minorHAnsi"/>
                <w:color w:val="292526"/>
                <w:sz w:val="18"/>
                <w:szCs w:val="18"/>
              </w:rPr>
            </w:pPr>
            <w:r w:rsidRPr="000A2008">
              <w:rPr>
                <w:rFonts w:asciiTheme="minorHAnsi" w:hAnsiTheme="minorHAnsi"/>
                <w:color w:val="292526"/>
                <w:spacing w:val="-6"/>
                <w:sz w:val="18"/>
                <w:szCs w:val="18"/>
              </w:rPr>
              <w:lastRenderedPageBreak/>
              <w:t xml:space="preserve">To </w:t>
            </w:r>
            <w:r w:rsidRPr="000A2008">
              <w:rPr>
                <w:rFonts w:asciiTheme="minorHAnsi" w:hAnsiTheme="minorHAnsi"/>
                <w:color w:val="292526"/>
                <w:sz w:val="18"/>
                <w:szCs w:val="18"/>
              </w:rPr>
              <w:t xml:space="preserve">read most </w:t>
            </w:r>
            <w:r w:rsidRPr="000A2008">
              <w:rPr>
                <w:rFonts w:asciiTheme="minorHAnsi" w:hAnsiTheme="minorHAnsi"/>
                <w:color w:val="292526"/>
                <w:spacing w:val="-3"/>
                <w:sz w:val="18"/>
                <w:szCs w:val="18"/>
              </w:rPr>
              <w:t xml:space="preserve">words </w:t>
            </w:r>
            <w:r w:rsidRPr="000A2008">
              <w:rPr>
                <w:rFonts w:asciiTheme="minorHAnsi" w:hAnsiTheme="minorHAnsi"/>
                <w:color w:val="292526"/>
                <w:sz w:val="18"/>
                <w:szCs w:val="18"/>
              </w:rPr>
              <w:t>fluently</w:t>
            </w:r>
            <w:r w:rsidRPr="000A2008">
              <w:rPr>
                <w:rFonts w:asciiTheme="minorHAnsi" w:hAnsiTheme="minorHAnsi"/>
                <w:color w:val="292526"/>
                <w:spacing w:val="-23"/>
                <w:sz w:val="18"/>
                <w:szCs w:val="18"/>
              </w:rPr>
              <w:t xml:space="preserve"> </w:t>
            </w:r>
            <w:r w:rsidRPr="000A2008">
              <w:rPr>
                <w:rFonts w:asciiTheme="minorHAnsi" w:hAnsiTheme="minorHAnsi"/>
                <w:color w:val="292526"/>
                <w:sz w:val="18"/>
                <w:szCs w:val="18"/>
              </w:rPr>
              <w:t>and</w:t>
            </w:r>
            <w:r w:rsidRPr="000A2008">
              <w:rPr>
                <w:rFonts w:asciiTheme="minorHAnsi" w:hAnsiTheme="minorHAnsi"/>
                <w:color w:val="292526"/>
                <w:spacing w:val="-22"/>
                <w:sz w:val="18"/>
                <w:szCs w:val="18"/>
              </w:rPr>
              <w:t xml:space="preserve"> </w:t>
            </w:r>
            <w:r w:rsidRPr="000A2008">
              <w:rPr>
                <w:rFonts w:asciiTheme="minorHAnsi" w:hAnsiTheme="minorHAnsi"/>
                <w:color w:val="292526"/>
                <w:sz w:val="18"/>
                <w:szCs w:val="18"/>
              </w:rPr>
              <w:t xml:space="preserve">attempt to decode </w:t>
            </w:r>
            <w:r w:rsidRPr="000A2008">
              <w:rPr>
                <w:rFonts w:asciiTheme="minorHAnsi" w:hAnsiTheme="minorHAnsi"/>
                <w:color w:val="292526"/>
                <w:spacing w:val="-2"/>
                <w:sz w:val="18"/>
                <w:szCs w:val="18"/>
              </w:rPr>
              <w:t xml:space="preserve">any </w:t>
            </w:r>
            <w:r w:rsidRPr="000A2008">
              <w:rPr>
                <w:rFonts w:asciiTheme="minorHAnsi" w:hAnsiTheme="minorHAnsi"/>
                <w:color w:val="292526"/>
                <w:w w:val="95"/>
                <w:sz w:val="18"/>
                <w:szCs w:val="18"/>
              </w:rPr>
              <w:t xml:space="preserve">unfamiliar words with </w:t>
            </w:r>
            <w:r w:rsidRPr="000A2008">
              <w:rPr>
                <w:rFonts w:asciiTheme="minorHAnsi" w:hAnsiTheme="minorHAnsi"/>
                <w:color w:val="292526"/>
                <w:sz w:val="18"/>
                <w:szCs w:val="18"/>
              </w:rPr>
              <w:t>increasing</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lastRenderedPageBreak/>
              <w:t>speed</w:t>
            </w:r>
            <w:r w:rsidRPr="000A2008">
              <w:rPr>
                <w:rFonts w:asciiTheme="minorHAnsi" w:hAnsiTheme="minorHAnsi"/>
                <w:color w:val="292526"/>
                <w:spacing w:val="-30"/>
                <w:sz w:val="18"/>
                <w:szCs w:val="18"/>
              </w:rPr>
              <w:t xml:space="preserve"> </w:t>
            </w:r>
            <w:r w:rsidRPr="000A2008">
              <w:rPr>
                <w:rFonts w:asciiTheme="minorHAnsi" w:hAnsiTheme="minorHAnsi"/>
                <w:color w:val="292526"/>
                <w:spacing w:val="-2"/>
                <w:sz w:val="18"/>
                <w:szCs w:val="18"/>
              </w:rPr>
              <w:t xml:space="preserve">and </w:t>
            </w:r>
            <w:r w:rsidRPr="000A2008">
              <w:rPr>
                <w:rFonts w:asciiTheme="minorHAnsi" w:hAnsiTheme="minorHAnsi"/>
                <w:color w:val="292526"/>
                <w:w w:val="95"/>
                <w:sz w:val="18"/>
                <w:szCs w:val="18"/>
              </w:rPr>
              <w:t xml:space="preserve">skill, recognising their </w:t>
            </w:r>
            <w:r w:rsidRPr="000A2008">
              <w:rPr>
                <w:rFonts w:asciiTheme="minorHAnsi" w:hAnsiTheme="minorHAnsi"/>
                <w:color w:val="292526"/>
                <w:sz w:val="18"/>
                <w:szCs w:val="18"/>
              </w:rPr>
              <w:t xml:space="preserve">meaning </w:t>
            </w:r>
            <w:r w:rsidRPr="000A2008">
              <w:rPr>
                <w:rFonts w:asciiTheme="minorHAnsi" w:hAnsiTheme="minorHAnsi"/>
                <w:color w:val="292526"/>
                <w:spacing w:val="-3"/>
                <w:sz w:val="18"/>
                <w:szCs w:val="18"/>
              </w:rPr>
              <w:t xml:space="preserve">through </w:t>
            </w:r>
            <w:r w:rsidRPr="000A2008">
              <w:rPr>
                <w:rFonts w:asciiTheme="minorHAnsi" w:hAnsiTheme="minorHAnsi"/>
                <w:color w:val="292526"/>
                <w:sz w:val="18"/>
                <w:szCs w:val="18"/>
              </w:rPr>
              <w:t>contextual</w:t>
            </w:r>
            <w:r w:rsidRPr="000A2008">
              <w:rPr>
                <w:rFonts w:asciiTheme="minorHAnsi" w:hAnsiTheme="minorHAnsi"/>
                <w:color w:val="292526"/>
                <w:spacing w:val="-14"/>
                <w:sz w:val="18"/>
                <w:szCs w:val="18"/>
              </w:rPr>
              <w:t xml:space="preserve"> </w:t>
            </w:r>
            <w:r w:rsidRPr="000A2008">
              <w:rPr>
                <w:rFonts w:asciiTheme="minorHAnsi" w:hAnsiTheme="minorHAnsi"/>
                <w:color w:val="292526"/>
                <w:sz w:val="18"/>
                <w:szCs w:val="18"/>
              </w:rPr>
              <w:t>cues.</w:t>
            </w:r>
          </w:p>
          <w:p w14:paraId="558FAAD0" w14:textId="77777777" w:rsidR="00B5621C" w:rsidRPr="000A2008" w:rsidRDefault="00B5621C" w:rsidP="00B5621C">
            <w:pPr>
              <w:pStyle w:val="TableParagraph"/>
              <w:kinsoku w:val="0"/>
              <w:overflowPunct w:val="0"/>
              <w:spacing w:before="172" w:line="266" w:lineRule="auto"/>
              <w:ind w:left="103" w:right="50"/>
              <w:rPr>
                <w:rFonts w:asciiTheme="minorHAnsi" w:hAnsiTheme="minorHAnsi"/>
                <w:color w:val="292526"/>
                <w:sz w:val="18"/>
                <w:szCs w:val="18"/>
              </w:rPr>
            </w:pPr>
            <w:r w:rsidRPr="000A2008">
              <w:rPr>
                <w:rFonts w:asciiTheme="minorHAnsi" w:hAnsiTheme="minorHAnsi"/>
                <w:color w:val="292526"/>
                <w:spacing w:val="-6"/>
                <w:sz w:val="18"/>
                <w:szCs w:val="18"/>
              </w:rPr>
              <w:t xml:space="preserve">To </w:t>
            </w:r>
            <w:r w:rsidRPr="000A2008">
              <w:rPr>
                <w:rFonts w:asciiTheme="minorHAnsi" w:hAnsiTheme="minorHAnsi"/>
                <w:color w:val="292526"/>
                <w:sz w:val="18"/>
                <w:szCs w:val="18"/>
              </w:rPr>
              <w:t xml:space="preserve">apply their </w:t>
            </w:r>
            <w:r w:rsidRPr="000A2008">
              <w:rPr>
                <w:rFonts w:asciiTheme="minorHAnsi" w:hAnsiTheme="minorHAnsi"/>
                <w:color w:val="292526"/>
                <w:spacing w:val="-3"/>
                <w:sz w:val="18"/>
                <w:szCs w:val="18"/>
              </w:rPr>
              <w:t xml:space="preserve">growing </w:t>
            </w:r>
            <w:r w:rsidRPr="000A2008">
              <w:rPr>
                <w:rFonts w:asciiTheme="minorHAnsi" w:hAnsiTheme="minorHAnsi"/>
                <w:color w:val="292526"/>
                <w:sz w:val="18"/>
                <w:szCs w:val="18"/>
              </w:rPr>
              <w:t xml:space="preserve">knowledge of root </w:t>
            </w:r>
            <w:r w:rsidRPr="000A2008">
              <w:rPr>
                <w:rFonts w:asciiTheme="minorHAnsi" w:hAnsiTheme="minorHAnsi"/>
                <w:color w:val="292526"/>
                <w:spacing w:val="-5"/>
                <w:sz w:val="18"/>
                <w:szCs w:val="18"/>
              </w:rPr>
              <w:t xml:space="preserve">words, </w:t>
            </w:r>
            <w:r w:rsidRPr="000A2008">
              <w:rPr>
                <w:rFonts w:asciiTheme="minorHAnsi" w:hAnsiTheme="minorHAnsi"/>
                <w:color w:val="292526"/>
                <w:spacing w:val="-3"/>
                <w:sz w:val="18"/>
                <w:szCs w:val="18"/>
              </w:rPr>
              <w:t xml:space="preserve">prefixes </w:t>
            </w:r>
            <w:r w:rsidRPr="000A2008">
              <w:rPr>
                <w:rFonts w:asciiTheme="minorHAnsi" w:hAnsiTheme="minorHAnsi"/>
                <w:color w:val="292526"/>
                <w:sz w:val="18"/>
                <w:szCs w:val="18"/>
              </w:rPr>
              <w:t xml:space="preserve">and </w:t>
            </w:r>
            <w:r w:rsidRPr="000A2008">
              <w:rPr>
                <w:rFonts w:asciiTheme="minorHAnsi" w:hAnsiTheme="minorHAnsi"/>
                <w:color w:val="292526"/>
                <w:spacing w:val="-3"/>
                <w:sz w:val="18"/>
                <w:szCs w:val="18"/>
              </w:rPr>
              <w:t xml:space="preserve">suffixes/ </w:t>
            </w:r>
            <w:r w:rsidRPr="000A2008">
              <w:rPr>
                <w:rFonts w:asciiTheme="minorHAnsi" w:hAnsiTheme="minorHAnsi"/>
                <w:color w:val="292526"/>
                <w:sz w:val="18"/>
                <w:szCs w:val="18"/>
              </w:rPr>
              <w:t>word endings, including</w:t>
            </w:r>
          </w:p>
          <w:p w14:paraId="0398C289" w14:textId="77777777" w:rsidR="00B5621C" w:rsidRPr="000A2008" w:rsidRDefault="00B5621C" w:rsidP="00B5621C">
            <w:pPr>
              <w:pStyle w:val="TableParagraph"/>
              <w:kinsoku w:val="0"/>
              <w:overflowPunct w:val="0"/>
              <w:spacing w:before="1"/>
              <w:ind w:left="101" w:right="50"/>
              <w:rPr>
                <w:rFonts w:asciiTheme="minorHAnsi" w:hAnsiTheme="minorHAnsi"/>
                <w:color w:val="292526"/>
                <w:sz w:val="18"/>
                <w:szCs w:val="18"/>
              </w:rPr>
            </w:pPr>
            <w:r w:rsidRPr="000A2008">
              <w:rPr>
                <w:rFonts w:asciiTheme="minorHAnsi" w:hAnsiTheme="minorHAnsi"/>
                <w:color w:val="292526"/>
                <w:sz w:val="18"/>
                <w:szCs w:val="18"/>
              </w:rPr>
              <w:t>-</w:t>
            </w:r>
            <w:proofErr w:type="spellStart"/>
            <w:r w:rsidRPr="000A2008">
              <w:rPr>
                <w:rFonts w:asciiTheme="minorHAnsi" w:hAnsiTheme="minorHAnsi"/>
                <w:color w:val="292526"/>
                <w:sz w:val="18"/>
                <w:szCs w:val="18"/>
              </w:rPr>
              <w:t>sion</w:t>
            </w:r>
            <w:proofErr w:type="spellEnd"/>
            <w:r w:rsidRPr="000A2008">
              <w:rPr>
                <w:rFonts w:asciiTheme="minorHAnsi" w:hAnsiTheme="minorHAnsi"/>
                <w:color w:val="292526"/>
                <w:sz w:val="18"/>
                <w:szCs w:val="18"/>
              </w:rPr>
              <w:t>, -</w:t>
            </w:r>
            <w:proofErr w:type="spellStart"/>
            <w:r w:rsidRPr="000A2008">
              <w:rPr>
                <w:rFonts w:asciiTheme="minorHAnsi" w:hAnsiTheme="minorHAnsi"/>
                <w:color w:val="292526"/>
                <w:sz w:val="18"/>
                <w:szCs w:val="18"/>
              </w:rPr>
              <w:t>tion</w:t>
            </w:r>
            <w:proofErr w:type="spellEnd"/>
            <w:r w:rsidRPr="000A2008">
              <w:rPr>
                <w:rFonts w:asciiTheme="minorHAnsi" w:hAnsiTheme="minorHAnsi"/>
                <w:color w:val="292526"/>
                <w:sz w:val="18"/>
                <w:szCs w:val="18"/>
              </w:rPr>
              <w:t>, -</w:t>
            </w:r>
            <w:proofErr w:type="spellStart"/>
            <w:r w:rsidRPr="000A2008">
              <w:rPr>
                <w:rFonts w:asciiTheme="minorHAnsi" w:hAnsiTheme="minorHAnsi"/>
                <w:color w:val="292526"/>
                <w:sz w:val="18"/>
                <w:szCs w:val="18"/>
              </w:rPr>
              <w:t>cial</w:t>
            </w:r>
            <w:proofErr w:type="spellEnd"/>
            <w:r w:rsidRPr="000A2008">
              <w:rPr>
                <w:rFonts w:asciiTheme="minorHAnsi" w:hAnsiTheme="minorHAnsi"/>
                <w:color w:val="292526"/>
                <w:sz w:val="18"/>
                <w:szCs w:val="18"/>
              </w:rPr>
              <w:t>, -</w:t>
            </w:r>
            <w:proofErr w:type="spellStart"/>
            <w:r w:rsidRPr="000A2008">
              <w:rPr>
                <w:rFonts w:asciiTheme="minorHAnsi" w:hAnsiTheme="minorHAnsi"/>
                <w:color w:val="292526"/>
                <w:sz w:val="18"/>
                <w:szCs w:val="18"/>
              </w:rPr>
              <w:t>tial</w:t>
            </w:r>
            <w:proofErr w:type="spellEnd"/>
            <w:r w:rsidRPr="000A2008">
              <w:rPr>
                <w:rFonts w:asciiTheme="minorHAnsi" w:hAnsiTheme="minorHAnsi"/>
                <w:color w:val="292526"/>
                <w:sz w:val="18"/>
                <w:szCs w:val="18"/>
              </w:rPr>
              <w:t>,</w:t>
            </w:r>
          </w:p>
          <w:p w14:paraId="166BB480" w14:textId="77777777" w:rsidR="00B5621C" w:rsidRPr="000A2008" w:rsidRDefault="00B5621C" w:rsidP="00B5621C">
            <w:pPr>
              <w:jc w:val="center"/>
            </w:pPr>
            <w:r w:rsidRPr="000A2008">
              <w:rPr>
                <w:color w:val="292526"/>
                <w:spacing w:val="-3"/>
                <w:sz w:val="18"/>
                <w:szCs w:val="18"/>
              </w:rPr>
              <w:t>-ant/-</w:t>
            </w:r>
            <w:proofErr w:type="spellStart"/>
            <w:r w:rsidRPr="000A2008">
              <w:rPr>
                <w:color w:val="292526"/>
                <w:spacing w:val="-3"/>
                <w:sz w:val="18"/>
                <w:szCs w:val="18"/>
              </w:rPr>
              <w:t>ance</w:t>
            </w:r>
            <w:proofErr w:type="spellEnd"/>
            <w:r w:rsidRPr="000A2008">
              <w:rPr>
                <w:color w:val="292526"/>
                <w:spacing w:val="-3"/>
                <w:sz w:val="18"/>
                <w:szCs w:val="18"/>
              </w:rPr>
              <w:t>/-</w:t>
            </w:r>
            <w:proofErr w:type="spellStart"/>
            <w:r w:rsidRPr="000A2008">
              <w:rPr>
                <w:color w:val="292526"/>
                <w:spacing w:val="-3"/>
                <w:sz w:val="18"/>
                <w:szCs w:val="18"/>
              </w:rPr>
              <w:t>ancy</w:t>
            </w:r>
            <w:proofErr w:type="spellEnd"/>
            <w:r w:rsidRPr="000A2008">
              <w:rPr>
                <w:color w:val="292526"/>
                <w:spacing w:val="-3"/>
                <w:sz w:val="18"/>
                <w:szCs w:val="18"/>
              </w:rPr>
              <w:t xml:space="preserve">, </w:t>
            </w:r>
            <w:r w:rsidRPr="000A2008">
              <w:rPr>
                <w:color w:val="292526"/>
                <w:spacing w:val="-4"/>
                <w:sz w:val="18"/>
                <w:szCs w:val="18"/>
              </w:rPr>
              <w:t>-</w:t>
            </w:r>
            <w:proofErr w:type="spellStart"/>
            <w:r w:rsidRPr="000A2008">
              <w:rPr>
                <w:color w:val="292526"/>
                <w:spacing w:val="-4"/>
                <w:sz w:val="18"/>
                <w:szCs w:val="18"/>
              </w:rPr>
              <w:t>ent</w:t>
            </w:r>
            <w:proofErr w:type="spellEnd"/>
            <w:r w:rsidRPr="000A2008">
              <w:rPr>
                <w:color w:val="292526"/>
                <w:spacing w:val="-4"/>
                <w:sz w:val="18"/>
                <w:szCs w:val="18"/>
              </w:rPr>
              <w:t xml:space="preserve">/- </w:t>
            </w:r>
            <w:proofErr w:type="spellStart"/>
            <w:r w:rsidRPr="000A2008">
              <w:rPr>
                <w:color w:val="292526"/>
                <w:spacing w:val="-3"/>
                <w:w w:val="95"/>
                <w:sz w:val="18"/>
                <w:szCs w:val="18"/>
              </w:rPr>
              <w:t>ence</w:t>
            </w:r>
            <w:proofErr w:type="spellEnd"/>
            <w:r w:rsidRPr="000A2008">
              <w:rPr>
                <w:color w:val="292526"/>
                <w:spacing w:val="-3"/>
                <w:w w:val="95"/>
                <w:sz w:val="18"/>
                <w:szCs w:val="18"/>
              </w:rPr>
              <w:t>/-</w:t>
            </w:r>
            <w:proofErr w:type="spellStart"/>
            <w:r w:rsidRPr="000A2008">
              <w:rPr>
                <w:color w:val="292526"/>
                <w:spacing w:val="-3"/>
                <w:w w:val="95"/>
                <w:sz w:val="18"/>
                <w:szCs w:val="18"/>
              </w:rPr>
              <w:t>ency</w:t>
            </w:r>
            <w:proofErr w:type="spellEnd"/>
            <w:r w:rsidRPr="000A2008">
              <w:rPr>
                <w:color w:val="292526"/>
                <w:spacing w:val="-3"/>
                <w:w w:val="95"/>
                <w:sz w:val="18"/>
                <w:szCs w:val="18"/>
              </w:rPr>
              <w:t xml:space="preserve">, </w:t>
            </w:r>
            <w:r w:rsidRPr="000A2008">
              <w:rPr>
                <w:color w:val="292526"/>
                <w:w w:val="95"/>
                <w:sz w:val="18"/>
                <w:szCs w:val="18"/>
              </w:rPr>
              <w:t xml:space="preserve">-able/-ably </w:t>
            </w:r>
            <w:r w:rsidRPr="000A2008">
              <w:rPr>
                <w:color w:val="292526"/>
                <w:sz w:val="18"/>
                <w:szCs w:val="18"/>
              </w:rPr>
              <w:t xml:space="preserve">and </w:t>
            </w:r>
            <w:r w:rsidRPr="000A2008">
              <w:rPr>
                <w:color w:val="292526"/>
                <w:spacing w:val="-3"/>
                <w:sz w:val="18"/>
                <w:szCs w:val="18"/>
              </w:rPr>
              <w:t>-</w:t>
            </w:r>
            <w:proofErr w:type="spellStart"/>
            <w:r w:rsidRPr="000A2008">
              <w:rPr>
                <w:color w:val="292526"/>
                <w:spacing w:val="-3"/>
                <w:sz w:val="18"/>
                <w:szCs w:val="18"/>
              </w:rPr>
              <w:t>ible</w:t>
            </w:r>
            <w:proofErr w:type="spellEnd"/>
            <w:r w:rsidRPr="000A2008">
              <w:rPr>
                <w:color w:val="292526"/>
                <w:spacing w:val="-3"/>
                <w:sz w:val="18"/>
                <w:szCs w:val="18"/>
              </w:rPr>
              <w:t>/</w:t>
            </w:r>
            <w:proofErr w:type="spellStart"/>
            <w:r w:rsidRPr="000A2008">
              <w:rPr>
                <w:color w:val="292526"/>
                <w:spacing w:val="-3"/>
                <w:sz w:val="18"/>
                <w:szCs w:val="18"/>
              </w:rPr>
              <w:t>ibly</w:t>
            </w:r>
            <w:proofErr w:type="spellEnd"/>
            <w:r w:rsidRPr="000A2008">
              <w:rPr>
                <w:color w:val="292526"/>
                <w:spacing w:val="-3"/>
                <w:sz w:val="18"/>
                <w:szCs w:val="18"/>
              </w:rPr>
              <w:t xml:space="preserve">, </w:t>
            </w:r>
            <w:r w:rsidRPr="000A2008">
              <w:rPr>
                <w:color w:val="292526"/>
                <w:sz w:val="18"/>
                <w:szCs w:val="18"/>
              </w:rPr>
              <w:t xml:space="preserve">to </w:t>
            </w:r>
            <w:r w:rsidRPr="000A2008">
              <w:rPr>
                <w:color w:val="292526"/>
                <w:spacing w:val="-3"/>
                <w:sz w:val="18"/>
                <w:szCs w:val="18"/>
              </w:rPr>
              <w:t xml:space="preserve">read </w:t>
            </w:r>
            <w:r w:rsidRPr="000A2008">
              <w:rPr>
                <w:color w:val="292526"/>
                <w:sz w:val="18"/>
                <w:szCs w:val="18"/>
              </w:rPr>
              <w:t xml:space="preserve">aloud </w:t>
            </w:r>
            <w:r w:rsidRPr="000A2008">
              <w:rPr>
                <w:color w:val="292526"/>
                <w:spacing w:val="-3"/>
                <w:sz w:val="18"/>
                <w:szCs w:val="18"/>
              </w:rPr>
              <w:t>fluently.</w:t>
            </w:r>
          </w:p>
        </w:tc>
        <w:tc>
          <w:tcPr>
            <w:tcW w:w="1960" w:type="dxa"/>
            <w:shd w:val="clear" w:color="auto" w:fill="D5DCE4" w:themeFill="text2" w:themeFillTint="33"/>
          </w:tcPr>
          <w:p w14:paraId="3CF844DA" w14:textId="77777777" w:rsidR="00B5621C" w:rsidRPr="000A2008" w:rsidRDefault="00B5621C" w:rsidP="00B5621C">
            <w:pPr>
              <w:pStyle w:val="TableParagraph"/>
              <w:kinsoku w:val="0"/>
              <w:overflowPunct w:val="0"/>
              <w:spacing w:before="47" w:line="244" w:lineRule="auto"/>
              <w:ind w:left="302" w:right="30" w:hanging="135"/>
              <w:rPr>
                <w:rFonts w:asciiTheme="minorHAnsi" w:hAnsiTheme="minorHAnsi"/>
                <w:color w:val="292526"/>
                <w:sz w:val="18"/>
                <w:szCs w:val="18"/>
              </w:rPr>
            </w:pPr>
            <w:r w:rsidRPr="000A2008">
              <w:rPr>
                <w:rFonts w:asciiTheme="minorHAnsi" w:hAnsiTheme="minorHAnsi"/>
                <w:color w:val="292526"/>
                <w:sz w:val="18"/>
                <w:szCs w:val="18"/>
              </w:rPr>
              <w:lastRenderedPageBreak/>
              <w:t>To read fluently with full knowledge of all Y5/ Y6 exception words, root words, prefixes,</w:t>
            </w:r>
          </w:p>
          <w:p w14:paraId="1B763B6F" w14:textId="77777777" w:rsidR="00B5621C" w:rsidRPr="000A2008" w:rsidRDefault="00B5621C" w:rsidP="00B5621C">
            <w:pPr>
              <w:jc w:val="center"/>
            </w:pPr>
            <w:r w:rsidRPr="000A2008">
              <w:rPr>
                <w:color w:val="292526"/>
                <w:w w:val="95"/>
                <w:sz w:val="18"/>
                <w:szCs w:val="18"/>
              </w:rPr>
              <w:lastRenderedPageBreak/>
              <w:t xml:space="preserve">suffixes/word endings </w:t>
            </w:r>
            <w:r w:rsidRPr="000A2008">
              <w:rPr>
                <w:color w:val="292526"/>
                <w:sz w:val="18"/>
                <w:szCs w:val="18"/>
              </w:rPr>
              <w:t>and to decode any unfamiliar words with increasing speed and skill, recognising their meaning through contextual cues.</w:t>
            </w:r>
          </w:p>
        </w:tc>
      </w:tr>
      <w:tr w:rsidR="00BB268D" w:rsidRPr="000A2008" w14:paraId="36F4C0E5" w14:textId="77777777" w:rsidTr="00E23DBC">
        <w:tc>
          <w:tcPr>
            <w:tcW w:w="1548" w:type="dxa"/>
            <w:shd w:val="clear" w:color="auto" w:fill="FFF2CC" w:themeFill="accent4" w:themeFillTint="33"/>
          </w:tcPr>
          <w:p w14:paraId="31473671" w14:textId="77777777" w:rsidR="00BB268D" w:rsidRPr="000A2008" w:rsidRDefault="00BB268D" w:rsidP="00B5621C">
            <w:pPr>
              <w:jc w:val="center"/>
              <w:rPr>
                <w:b/>
                <w:sz w:val="18"/>
              </w:rPr>
            </w:pPr>
            <w:r w:rsidRPr="00BB268D">
              <w:rPr>
                <w:b/>
                <w:sz w:val="20"/>
              </w:rPr>
              <w:lastRenderedPageBreak/>
              <w:t>Common Exception Words</w:t>
            </w:r>
          </w:p>
        </w:tc>
        <w:tc>
          <w:tcPr>
            <w:tcW w:w="1519" w:type="dxa"/>
            <w:shd w:val="clear" w:color="auto" w:fill="FFF2CC" w:themeFill="accent4" w:themeFillTint="33"/>
          </w:tcPr>
          <w:p w14:paraId="14006744" w14:textId="77777777" w:rsidR="00BB268D" w:rsidRPr="0082102B" w:rsidRDefault="00BB268D" w:rsidP="008C451E">
            <w:pPr>
              <w:pStyle w:val="TableParagraph"/>
              <w:kinsoku w:val="0"/>
              <w:overflowPunct w:val="0"/>
              <w:spacing w:before="170" w:line="266" w:lineRule="auto"/>
              <w:ind w:right="31"/>
              <w:rPr>
                <w:rFonts w:asciiTheme="minorHAnsi" w:hAnsiTheme="minorHAnsi" w:cstheme="minorHAnsi"/>
                <w:w w:val="95"/>
                <w:sz w:val="18"/>
                <w:szCs w:val="18"/>
                <w:lang w:val="en-US"/>
              </w:rPr>
            </w:pPr>
            <w:r w:rsidRPr="0082102B">
              <w:rPr>
                <w:rFonts w:asciiTheme="minorHAnsi" w:hAnsiTheme="minorHAnsi" w:cstheme="minorHAnsi"/>
                <w:w w:val="95"/>
                <w:sz w:val="18"/>
                <w:szCs w:val="18"/>
                <w:lang w:val="en-US"/>
              </w:rPr>
              <w:t xml:space="preserve">Read a few common exception words matched to </w:t>
            </w:r>
            <w:r>
              <w:rPr>
                <w:rFonts w:asciiTheme="minorHAnsi" w:hAnsiTheme="minorHAnsi" w:cstheme="minorHAnsi"/>
                <w:w w:val="95"/>
                <w:sz w:val="18"/>
                <w:szCs w:val="18"/>
                <w:lang w:val="en-US"/>
              </w:rPr>
              <w:t>Songs of Sounds</w:t>
            </w:r>
            <w:r w:rsidRPr="0082102B">
              <w:rPr>
                <w:rFonts w:asciiTheme="minorHAnsi" w:hAnsiTheme="minorHAnsi" w:cstheme="minorHAnsi"/>
                <w:w w:val="95"/>
                <w:sz w:val="18"/>
                <w:szCs w:val="18"/>
                <w:lang w:val="en-US"/>
              </w:rPr>
              <w:t>.</w:t>
            </w:r>
          </w:p>
          <w:p w14:paraId="6E8669DA" w14:textId="77777777" w:rsidR="00BB268D" w:rsidRPr="0082102B" w:rsidRDefault="00BB268D" w:rsidP="0082102B">
            <w:pPr>
              <w:pStyle w:val="TableParagraph"/>
              <w:kinsoku w:val="0"/>
              <w:overflowPunct w:val="0"/>
              <w:spacing w:before="59" w:line="188" w:lineRule="exact"/>
              <w:rPr>
                <w:rFonts w:asciiTheme="minorHAnsi" w:hAnsiTheme="minorHAnsi" w:cstheme="minorHAnsi"/>
                <w:sz w:val="18"/>
                <w:szCs w:val="18"/>
              </w:rPr>
            </w:pPr>
            <w:r w:rsidRPr="0082102B">
              <w:rPr>
                <w:rFonts w:asciiTheme="minorHAnsi" w:hAnsiTheme="minorHAnsi" w:cstheme="minorHAnsi"/>
                <w:w w:val="95"/>
                <w:sz w:val="18"/>
                <w:szCs w:val="18"/>
              </w:rPr>
              <w:t>To read some common</w:t>
            </w:r>
            <w:r w:rsidRPr="0082102B">
              <w:rPr>
                <w:rFonts w:asciiTheme="minorHAnsi" w:hAnsiTheme="minorHAnsi" w:cstheme="minorHAnsi"/>
                <w:w w:val="95"/>
                <w:sz w:val="18"/>
                <w:szCs w:val="18"/>
              </w:rPr>
              <w:br/>
            </w:r>
            <w:r w:rsidRPr="0082102B">
              <w:rPr>
                <w:rFonts w:asciiTheme="minorHAnsi" w:hAnsiTheme="minorHAnsi" w:cstheme="minorHAnsi"/>
                <w:sz w:val="18"/>
                <w:szCs w:val="18"/>
              </w:rPr>
              <w:t>irregular words.</w:t>
            </w:r>
          </w:p>
        </w:tc>
        <w:tc>
          <w:tcPr>
            <w:tcW w:w="1729" w:type="dxa"/>
            <w:shd w:val="clear" w:color="auto" w:fill="FFF2CC" w:themeFill="accent4" w:themeFillTint="33"/>
          </w:tcPr>
          <w:p w14:paraId="3597BB58" w14:textId="77777777" w:rsidR="00BB268D" w:rsidRPr="000A2008" w:rsidRDefault="00BB268D" w:rsidP="00B5621C">
            <w:pPr>
              <w:jc w:val="center"/>
            </w:pPr>
            <w:r w:rsidRPr="000A2008">
              <w:rPr>
                <w:color w:val="292526"/>
                <w:spacing w:val="-6"/>
                <w:sz w:val="18"/>
                <w:szCs w:val="18"/>
              </w:rPr>
              <w:t xml:space="preserve">To </w:t>
            </w:r>
            <w:r w:rsidRPr="000A2008">
              <w:rPr>
                <w:color w:val="292526"/>
                <w:sz w:val="18"/>
                <w:szCs w:val="18"/>
              </w:rPr>
              <w:t xml:space="preserve">read Y1 </w:t>
            </w:r>
            <w:r w:rsidRPr="000A2008">
              <w:rPr>
                <w:color w:val="292526"/>
                <w:spacing w:val="-2"/>
                <w:sz w:val="18"/>
                <w:szCs w:val="18"/>
              </w:rPr>
              <w:t xml:space="preserve">common exception </w:t>
            </w:r>
            <w:r w:rsidRPr="000A2008">
              <w:rPr>
                <w:color w:val="292526"/>
                <w:spacing w:val="-3"/>
                <w:sz w:val="18"/>
                <w:szCs w:val="18"/>
              </w:rPr>
              <w:t xml:space="preserve">words, </w:t>
            </w:r>
            <w:r w:rsidRPr="000A2008">
              <w:rPr>
                <w:color w:val="292526"/>
                <w:sz w:val="18"/>
                <w:szCs w:val="18"/>
              </w:rPr>
              <w:t xml:space="preserve">noting unusual </w:t>
            </w:r>
            <w:r w:rsidRPr="000A2008">
              <w:rPr>
                <w:color w:val="292526"/>
                <w:spacing w:val="-3"/>
                <w:sz w:val="18"/>
                <w:szCs w:val="18"/>
              </w:rPr>
              <w:t xml:space="preserve">correspondences </w:t>
            </w:r>
            <w:r w:rsidRPr="000A2008">
              <w:rPr>
                <w:color w:val="292526"/>
                <w:sz w:val="18"/>
                <w:szCs w:val="18"/>
              </w:rPr>
              <w:t xml:space="preserve">between spelling </w:t>
            </w:r>
            <w:r w:rsidRPr="000A2008">
              <w:rPr>
                <w:color w:val="292526"/>
                <w:spacing w:val="-2"/>
                <w:sz w:val="18"/>
                <w:szCs w:val="18"/>
              </w:rPr>
              <w:t xml:space="preserve">and </w:t>
            </w:r>
            <w:r w:rsidRPr="000A2008">
              <w:rPr>
                <w:color w:val="292526"/>
                <w:sz w:val="18"/>
                <w:szCs w:val="18"/>
              </w:rPr>
              <w:t>sound and where</w:t>
            </w:r>
            <w:r w:rsidRPr="000A2008">
              <w:rPr>
                <w:color w:val="292526"/>
                <w:spacing w:val="-30"/>
                <w:sz w:val="18"/>
                <w:szCs w:val="18"/>
              </w:rPr>
              <w:t xml:space="preserve"> </w:t>
            </w:r>
            <w:r w:rsidRPr="000A2008">
              <w:rPr>
                <w:color w:val="292526"/>
                <w:spacing w:val="-5"/>
                <w:sz w:val="18"/>
                <w:szCs w:val="18"/>
              </w:rPr>
              <w:t xml:space="preserve">these </w:t>
            </w:r>
            <w:r w:rsidRPr="000A2008">
              <w:rPr>
                <w:color w:val="292526"/>
                <w:sz w:val="18"/>
                <w:szCs w:val="18"/>
              </w:rPr>
              <w:t>occur in</w:t>
            </w:r>
            <w:r w:rsidRPr="000A2008">
              <w:rPr>
                <w:color w:val="292526"/>
                <w:spacing w:val="-10"/>
                <w:sz w:val="18"/>
                <w:szCs w:val="18"/>
              </w:rPr>
              <w:t xml:space="preserve"> </w:t>
            </w:r>
            <w:r w:rsidRPr="000A2008">
              <w:rPr>
                <w:color w:val="292526"/>
                <w:spacing w:val="-3"/>
                <w:sz w:val="18"/>
                <w:szCs w:val="18"/>
              </w:rPr>
              <w:t>words.</w:t>
            </w:r>
          </w:p>
        </w:tc>
        <w:tc>
          <w:tcPr>
            <w:tcW w:w="2058" w:type="dxa"/>
            <w:shd w:val="clear" w:color="auto" w:fill="FFF2CC" w:themeFill="accent4" w:themeFillTint="33"/>
          </w:tcPr>
          <w:p w14:paraId="18FAEF38" w14:textId="77777777" w:rsidR="00BB268D" w:rsidRPr="000A2008" w:rsidRDefault="00BB268D" w:rsidP="00B5621C">
            <w:pPr>
              <w:pStyle w:val="TableParagraph"/>
              <w:kinsoku w:val="0"/>
              <w:overflowPunct w:val="0"/>
              <w:spacing w:before="59" w:line="244" w:lineRule="auto"/>
              <w:ind w:left="276" w:right="201"/>
              <w:rPr>
                <w:rFonts w:asciiTheme="minorHAnsi" w:hAnsiTheme="minorHAnsi"/>
                <w:color w:val="292526"/>
                <w:sz w:val="18"/>
                <w:szCs w:val="18"/>
              </w:rPr>
            </w:pPr>
            <w:r w:rsidRPr="000A2008">
              <w:rPr>
                <w:rFonts w:asciiTheme="minorHAnsi" w:hAnsiTheme="minorHAnsi"/>
                <w:color w:val="292526"/>
                <w:sz w:val="18"/>
                <w:szCs w:val="18"/>
              </w:rPr>
              <w:t>To read most Y1 and Y2 common exception words, noting unusual correspondences</w:t>
            </w:r>
          </w:p>
          <w:p w14:paraId="6DB7FF6C" w14:textId="77777777" w:rsidR="00BB268D" w:rsidRPr="000A2008" w:rsidRDefault="00BB268D" w:rsidP="00B5621C">
            <w:pPr>
              <w:jc w:val="center"/>
            </w:pPr>
            <w:r w:rsidRPr="000A2008">
              <w:rPr>
                <w:color w:val="292526"/>
                <w:sz w:val="18"/>
                <w:szCs w:val="18"/>
              </w:rPr>
              <w:t>between spelling and sound and where these occur in the word.</w:t>
            </w:r>
          </w:p>
        </w:tc>
        <w:tc>
          <w:tcPr>
            <w:tcW w:w="1749" w:type="dxa"/>
            <w:shd w:val="clear" w:color="auto" w:fill="FFF2CC" w:themeFill="accent4" w:themeFillTint="33"/>
          </w:tcPr>
          <w:p w14:paraId="46CEC865" w14:textId="77777777" w:rsidR="00BB268D" w:rsidRPr="000A2008" w:rsidRDefault="00BB268D" w:rsidP="00B5621C">
            <w:pPr>
              <w:jc w:val="center"/>
            </w:pPr>
            <w:r w:rsidRPr="000A2008">
              <w:rPr>
                <w:color w:val="292526"/>
                <w:sz w:val="18"/>
                <w:szCs w:val="18"/>
              </w:rPr>
              <w:t>To begin to read Y3/Y4 exception words.</w:t>
            </w:r>
          </w:p>
        </w:tc>
        <w:tc>
          <w:tcPr>
            <w:tcW w:w="1716" w:type="dxa"/>
            <w:shd w:val="clear" w:color="auto" w:fill="FFF2CC" w:themeFill="accent4" w:themeFillTint="33"/>
          </w:tcPr>
          <w:p w14:paraId="05EAB5C5" w14:textId="77777777" w:rsidR="00BB268D" w:rsidRPr="000A2008" w:rsidRDefault="00BB268D" w:rsidP="00B5621C">
            <w:pPr>
              <w:jc w:val="center"/>
            </w:pPr>
            <w:r w:rsidRPr="000A2008">
              <w:rPr>
                <w:color w:val="292526"/>
                <w:spacing w:val="-6"/>
                <w:sz w:val="18"/>
                <w:szCs w:val="18"/>
              </w:rPr>
              <w:t xml:space="preserve">To </w:t>
            </w:r>
            <w:r w:rsidRPr="000A2008">
              <w:rPr>
                <w:color w:val="292526"/>
                <w:sz w:val="18"/>
                <w:szCs w:val="18"/>
              </w:rPr>
              <w:t xml:space="preserve">read all Y3/Y4 </w:t>
            </w:r>
            <w:r w:rsidRPr="000A2008">
              <w:rPr>
                <w:color w:val="292526"/>
                <w:spacing w:val="-2"/>
                <w:sz w:val="18"/>
                <w:szCs w:val="18"/>
              </w:rPr>
              <w:t xml:space="preserve">exception </w:t>
            </w:r>
            <w:r w:rsidRPr="000A2008">
              <w:rPr>
                <w:color w:val="292526"/>
                <w:spacing w:val="-3"/>
                <w:sz w:val="18"/>
                <w:szCs w:val="18"/>
              </w:rPr>
              <w:t xml:space="preserve">words, </w:t>
            </w:r>
            <w:r w:rsidRPr="000A2008">
              <w:rPr>
                <w:color w:val="292526"/>
                <w:sz w:val="18"/>
                <w:szCs w:val="18"/>
              </w:rPr>
              <w:t>discussing the</w:t>
            </w:r>
            <w:r w:rsidRPr="000A2008">
              <w:rPr>
                <w:color w:val="292526"/>
                <w:spacing w:val="-26"/>
                <w:sz w:val="18"/>
                <w:szCs w:val="18"/>
              </w:rPr>
              <w:t xml:space="preserve"> </w:t>
            </w:r>
            <w:r w:rsidRPr="000A2008">
              <w:rPr>
                <w:color w:val="292526"/>
                <w:spacing w:val="-4"/>
                <w:sz w:val="18"/>
                <w:szCs w:val="18"/>
              </w:rPr>
              <w:t xml:space="preserve">unusual </w:t>
            </w:r>
            <w:r w:rsidRPr="000A2008">
              <w:rPr>
                <w:color w:val="292526"/>
                <w:spacing w:val="-3"/>
                <w:sz w:val="18"/>
                <w:szCs w:val="18"/>
              </w:rPr>
              <w:t xml:space="preserve">correspondences </w:t>
            </w:r>
            <w:r w:rsidRPr="000A2008">
              <w:rPr>
                <w:color w:val="292526"/>
                <w:sz w:val="18"/>
                <w:szCs w:val="18"/>
              </w:rPr>
              <w:t xml:space="preserve">between spelling </w:t>
            </w:r>
            <w:r w:rsidRPr="000A2008">
              <w:rPr>
                <w:color w:val="292526"/>
                <w:spacing w:val="-2"/>
                <w:sz w:val="18"/>
                <w:szCs w:val="18"/>
              </w:rPr>
              <w:t xml:space="preserve">and </w:t>
            </w:r>
            <w:r w:rsidRPr="000A2008">
              <w:rPr>
                <w:rFonts w:cs="Arial"/>
                <w:color w:val="292526"/>
                <w:w w:val="95"/>
                <w:sz w:val="18"/>
                <w:szCs w:val="18"/>
              </w:rPr>
              <w:t>these</w:t>
            </w:r>
            <w:r w:rsidRPr="000A2008">
              <w:rPr>
                <w:rFonts w:cs="Arial"/>
                <w:color w:val="292526"/>
                <w:spacing w:val="-20"/>
                <w:w w:val="95"/>
                <w:sz w:val="18"/>
                <w:szCs w:val="18"/>
              </w:rPr>
              <w:t xml:space="preserve"> </w:t>
            </w:r>
            <w:r w:rsidRPr="000A2008">
              <w:rPr>
                <w:rFonts w:cs="Arial"/>
                <w:color w:val="292526"/>
                <w:w w:val="95"/>
                <w:sz w:val="18"/>
                <w:szCs w:val="18"/>
              </w:rPr>
              <w:t>occur</w:t>
            </w:r>
            <w:r w:rsidRPr="000A2008">
              <w:rPr>
                <w:rFonts w:cs="Arial"/>
                <w:color w:val="292526"/>
                <w:spacing w:val="-19"/>
                <w:w w:val="95"/>
                <w:sz w:val="18"/>
                <w:szCs w:val="18"/>
              </w:rPr>
              <w:t xml:space="preserve"> </w:t>
            </w:r>
            <w:r w:rsidRPr="000A2008">
              <w:rPr>
                <w:rFonts w:cs="Arial"/>
                <w:color w:val="292526"/>
                <w:w w:val="95"/>
                <w:sz w:val="18"/>
                <w:szCs w:val="18"/>
              </w:rPr>
              <w:t>in</w:t>
            </w:r>
            <w:r w:rsidRPr="000A2008">
              <w:rPr>
                <w:rFonts w:cs="Arial"/>
                <w:color w:val="292526"/>
                <w:spacing w:val="-20"/>
                <w:w w:val="95"/>
                <w:sz w:val="18"/>
                <w:szCs w:val="18"/>
              </w:rPr>
              <w:t xml:space="preserve"> </w:t>
            </w:r>
            <w:r w:rsidRPr="000A2008">
              <w:rPr>
                <w:rFonts w:cs="Arial"/>
                <w:color w:val="292526"/>
                <w:w w:val="95"/>
                <w:sz w:val="18"/>
                <w:szCs w:val="18"/>
              </w:rPr>
              <w:t>the</w:t>
            </w:r>
            <w:r w:rsidRPr="000A2008">
              <w:rPr>
                <w:rFonts w:cs="Arial"/>
                <w:color w:val="292526"/>
                <w:spacing w:val="-19"/>
                <w:w w:val="95"/>
                <w:sz w:val="18"/>
                <w:szCs w:val="18"/>
              </w:rPr>
              <w:t xml:space="preserve"> </w:t>
            </w:r>
            <w:r w:rsidRPr="000A2008">
              <w:rPr>
                <w:rFonts w:cs="Arial"/>
                <w:color w:val="292526"/>
                <w:w w:val="95"/>
                <w:sz w:val="18"/>
                <w:szCs w:val="18"/>
              </w:rPr>
              <w:t>word.</w:t>
            </w:r>
          </w:p>
        </w:tc>
        <w:tc>
          <w:tcPr>
            <w:tcW w:w="3851" w:type="dxa"/>
            <w:gridSpan w:val="2"/>
            <w:shd w:val="clear" w:color="auto" w:fill="FFF2CC" w:themeFill="accent4" w:themeFillTint="33"/>
          </w:tcPr>
          <w:p w14:paraId="184BE956" w14:textId="77777777" w:rsidR="00BB268D" w:rsidRPr="000A2008" w:rsidRDefault="00BB268D" w:rsidP="00B5621C">
            <w:pPr>
              <w:pStyle w:val="TableParagraph"/>
              <w:kinsoku w:val="0"/>
              <w:overflowPunct w:val="0"/>
              <w:spacing w:before="59" w:line="266" w:lineRule="auto"/>
              <w:ind w:left="318" w:right="266" w:firstLine="2"/>
              <w:rPr>
                <w:rFonts w:asciiTheme="minorHAnsi" w:hAnsiTheme="minorHAnsi"/>
                <w:color w:val="292526"/>
                <w:spacing w:val="-6"/>
                <w:sz w:val="18"/>
                <w:szCs w:val="18"/>
              </w:rPr>
            </w:pPr>
            <w:r w:rsidRPr="000A2008">
              <w:rPr>
                <w:rFonts w:asciiTheme="minorHAnsi" w:hAnsiTheme="minorHAnsi"/>
                <w:color w:val="292526"/>
                <w:spacing w:val="-6"/>
                <w:sz w:val="18"/>
                <w:szCs w:val="18"/>
              </w:rPr>
              <w:t xml:space="preserve">To </w:t>
            </w:r>
            <w:r w:rsidRPr="000A2008">
              <w:rPr>
                <w:rFonts w:asciiTheme="minorHAnsi" w:hAnsiTheme="minorHAnsi"/>
                <w:color w:val="292526"/>
                <w:sz w:val="18"/>
                <w:szCs w:val="18"/>
              </w:rPr>
              <w:t xml:space="preserve">read most Y5/ Y6 </w:t>
            </w:r>
            <w:r w:rsidRPr="000A2008">
              <w:rPr>
                <w:rFonts w:asciiTheme="minorHAnsi" w:hAnsiTheme="minorHAnsi"/>
                <w:color w:val="292526"/>
                <w:spacing w:val="-2"/>
                <w:sz w:val="18"/>
                <w:szCs w:val="18"/>
              </w:rPr>
              <w:t xml:space="preserve">exception </w:t>
            </w:r>
            <w:r w:rsidRPr="000A2008">
              <w:rPr>
                <w:rFonts w:asciiTheme="minorHAnsi" w:hAnsiTheme="minorHAnsi"/>
                <w:color w:val="292526"/>
                <w:spacing w:val="-6"/>
                <w:sz w:val="18"/>
                <w:szCs w:val="18"/>
              </w:rPr>
              <w:t>words,</w:t>
            </w:r>
          </w:p>
          <w:p w14:paraId="33434682" w14:textId="77777777" w:rsidR="00BB268D" w:rsidRPr="000A2008" w:rsidRDefault="00BB268D" w:rsidP="00B5621C">
            <w:pPr>
              <w:jc w:val="center"/>
            </w:pPr>
            <w:r w:rsidRPr="000A2008">
              <w:rPr>
                <w:color w:val="292526"/>
                <w:sz w:val="18"/>
                <w:szCs w:val="18"/>
              </w:rPr>
              <w:t>discussing the unusual correspondences between spelling and sound and where these occur in the word.</w:t>
            </w:r>
          </w:p>
        </w:tc>
      </w:tr>
      <w:tr w:rsidR="00B5621C" w:rsidRPr="000A2008" w14:paraId="6C4CEA34" w14:textId="77777777" w:rsidTr="008C451E">
        <w:tc>
          <w:tcPr>
            <w:tcW w:w="1548" w:type="dxa"/>
            <w:shd w:val="clear" w:color="auto" w:fill="C5E0B3" w:themeFill="accent6" w:themeFillTint="66"/>
          </w:tcPr>
          <w:p w14:paraId="6698D899" w14:textId="77777777" w:rsidR="00B5621C" w:rsidRPr="000A2008" w:rsidRDefault="00B5621C" w:rsidP="00B5621C">
            <w:pPr>
              <w:jc w:val="center"/>
              <w:rPr>
                <w:b/>
                <w:sz w:val="18"/>
              </w:rPr>
            </w:pPr>
            <w:r w:rsidRPr="00BB268D">
              <w:rPr>
                <w:b/>
                <w:sz w:val="20"/>
              </w:rPr>
              <w:t>Fluency</w:t>
            </w:r>
          </w:p>
        </w:tc>
        <w:tc>
          <w:tcPr>
            <w:tcW w:w="1519" w:type="dxa"/>
            <w:shd w:val="clear" w:color="auto" w:fill="C5E0B3" w:themeFill="accent6" w:themeFillTint="66"/>
          </w:tcPr>
          <w:p w14:paraId="10BA4365" w14:textId="77777777" w:rsidR="0082102B" w:rsidRPr="0082102B" w:rsidRDefault="0082102B" w:rsidP="008C451E">
            <w:pPr>
              <w:pStyle w:val="TableParagraph"/>
              <w:kinsoku w:val="0"/>
              <w:overflowPunct w:val="0"/>
              <w:spacing w:before="59" w:line="188" w:lineRule="exact"/>
              <w:rPr>
                <w:rFonts w:asciiTheme="minorHAnsi" w:hAnsiTheme="minorHAnsi" w:cstheme="minorHAnsi"/>
                <w:sz w:val="18"/>
                <w:szCs w:val="18"/>
                <w:lang w:val="en-US"/>
              </w:rPr>
            </w:pPr>
            <w:r w:rsidRPr="0082102B">
              <w:rPr>
                <w:rFonts w:asciiTheme="minorHAnsi" w:hAnsiTheme="minorHAnsi" w:cstheme="minorHAnsi"/>
                <w:sz w:val="18"/>
                <w:szCs w:val="18"/>
                <w:lang w:val="en-US"/>
              </w:rPr>
              <w:t>Understand the five key concepts about print:</w:t>
            </w:r>
          </w:p>
          <w:p w14:paraId="54B83D0D" w14:textId="77777777" w:rsidR="0082102B" w:rsidRPr="0082102B" w:rsidRDefault="0082102B" w:rsidP="0082102B">
            <w:pPr>
              <w:pStyle w:val="TableParagraph"/>
              <w:numPr>
                <w:ilvl w:val="0"/>
                <w:numId w:val="2"/>
              </w:numPr>
              <w:kinsoku w:val="0"/>
              <w:overflowPunct w:val="0"/>
              <w:spacing w:before="120" w:line="188" w:lineRule="exact"/>
              <w:ind w:left="329" w:hanging="284"/>
              <w:rPr>
                <w:rFonts w:asciiTheme="minorHAnsi" w:hAnsiTheme="minorHAnsi" w:cstheme="minorHAnsi"/>
                <w:sz w:val="18"/>
                <w:szCs w:val="18"/>
                <w:lang w:val="en-US"/>
              </w:rPr>
            </w:pPr>
            <w:r w:rsidRPr="0082102B">
              <w:rPr>
                <w:rFonts w:asciiTheme="minorHAnsi" w:hAnsiTheme="minorHAnsi" w:cstheme="minorHAnsi"/>
                <w:sz w:val="18"/>
                <w:szCs w:val="18"/>
                <w:lang w:val="en-US"/>
              </w:rPr>
              <w:t>the names of different parts of a book</w:t>
            </w:r>
          </w:p>
          <w:p w14:paraId="3B0B00E0" w14:textId="77777777" w:rsidR="0082102B" w:rsidRPr="0082102B" w:rsidRDefault="0082102B" w:rsidP="0082102B">
            <w:pPr>
              <w:pStyle w:val="TableParagraph"/>
              <w:numPr>
                <w:ilvl w:val="0"/>
                <w:numId w:val="2"/>
              </w:numPr>
              <w:kinsoku w:val="0"/>
              <w:overflowPunct w:val="0"/>
              <w:spacing w:before="120" w:line="188" w:lineRule="exact"/>
              <w:ind w:left="329" w:hanging="284"/>
              <w:rPr>
                <w:rFonts w:asciiTheme="minorHAnsi" w:hAnsiTheme="minorHAnsi" w:cstheme="minorHAnsi"/>
                <w:sz w:val="18"/>
                <w:szCs w:val="18"/>
                <w:lang w:val="en-US"/>
              </w:rPr>
            </w:pPr>
            <w:r w:rsidRPr="0082102B">
              <w:rPr>
                <w:rFonts w:asciiTheme="minorHAnsi" w:hAnsiTheme="minorHAnsi" w:cstheme="minorHAnsi"/>
                <w:sz w:val="18"/>
                <w:szCs w:val="18"/>
                <w:lang w:val="en-US"/>
              </w:rPr>
              <w:t>print can have different purposes</w:t>
            </w:r>
          </w:p>
          <w:p w14:paraId="302D7375" w14:textId="77777777" w:rsidR="0082102B" w:rsidRPr="0082102B" w:rsidRDefault="0082102B" w:rsidP="0082102B">
            <w:pPr>
              <w:pStyle w:val="TableParagraph"/>
              <w:numPr>
                <w:ilvl w:val="0"/>
                <w:numId w:val="2"/>
              </w:numPr>
              <w:kinsoku w:val="0"/>
              <w:overflowPunct w:val="0"/>
              <w:spacing w:before="120" w:line="188" w:lineRule="exact"/>
              <w:ind w:left="329" w:hanging="284"/>
              <w:rPr>
                <w:rFonts w:asciiTheme="minorHAnsi" w:hAnsiTheme="minorHAnsi" w:cstheme="minorHAnsi"/>
                <w:sz w:val="18"/>
                <w:szCs w:val="18"/>
                <w:lang w:val="en-US"/>
              </w:rPr>
            </w:pPr>
            <w:r w:rsidRPr="0082102B">
              <w:rPr>
                <w:rFonts w:asciiTheme="minorHAnsi" w:hAnsiTheme="minorHAnsi" w:cstheme="minorHAnsi"/>
                <w:sz w:val="18"/>
                <w:szCs w:val="18"/>
                <w:lang w:val="en-US"/>
              </w:rPr>
              <w:t>page sequencing</w:t>
            </w:r>
          </w:p>
          <w:p w14:paraId="5AB3206D" w14:textId="77777777" w:rsidR="0082102B" w:rsidRPr="0082102B" w:rsidRDefault="0082102B" w:rsidP="0082102B">
            <w:pPr>
              <w:pStyle w:val="TableParagraph"/>
              <w:numPr>
                <w:ilvl w:val="0"/>
                <w:numId w:val="2"/>
              </w:numPr>
              <w:kinsoku w:val="0"/>
              <w:overflowPunct w:val="0"/>
              <w:spacing w:before="120" w:line="188" w:lineRule="exact"/>
              <w:ind w:left="329" w:hanging="284"/>
              <w:rPr>
                <w:rFonts w:asciiTheme="minorHAnsi" w:hAnsiTheme="minorHAnsi" w:cstheme="minorHAnsi"/>
                <w:sz w:val="18"/>
                <w:szCs w:val="18"/>
                <w:lang w:val="en-US"/>
              </w:rPr>
            </w:pPr>
            <w:r w:rsidRPr="0082102B">
              <w:rPr>
                <w:rFonts w:asciiTheme="minorHAnsi" w:hAnsiTheme="minorHAnsi" w:cstheme="minorHAnsi"/>
                <w:sz w:val="18"/>
                <w:szCs w:val="18"/>
                <w:lang w:val="en-US"/>
              </w:rPr>
              <w:t>we read English text from left to right and from top to bottom</w:t>
            </w:r>
          </w:p>
          <w:p w14:paraId="24EFD608" w14:textId="77777777" w:rsidR="0082102B" w:rsidRPr="0082102B" w:rsidRDefault="0082102B" w:rsidP="0082102B">
            <w:pPr>
              <w:pStyle w:val="TableParagraph"/>
              <w:kinsoku w:val="0"/>
              <w:overflowPunct w:val="0"/>
              <w:spacing w:before="59" w:line="188" w:lineRule="exact"/>
              <w:rPr>
                <w:rFonts w:asciiTheme="minorHAnsi" w:hAnsiTheme="minorHAnsi" w:cstheme="minorHAnsi"/>
                <w:sz w:val="18"/>
                <w:szCs w:val="18"/>
                <w:lang w:val="en-US"/>
              </w:rPr>
            </w:pPr>
          </w:p>
          <w:p w14:paraId="1FF2C1FB" w14:textId="77777777" w:rsidR="0082102B" w:rsidRPr="0082102B" w:rsidRDefault="0082102B" w:rsidP="0082102B">
            <w:pPr>
              <w:pStyle w:val="Pa3"/>
              <w:spacing w:after="160"/>
              <w:jc w:val="center"/>
              <w:rPr>
                <w:rFonts w:asciiTheme="minorHAnsi" w:hAnsiTheme="minorHAnsi" w:cstheme="minorHAnsi"/>
                <w:sz w:val="18"/>
                <w:szCs w:val="18"/>
                <w:lang w:val="en-US"/>
              </w:rPr>
            </w:pPr>
            <w:r w:rsidRPr="0082102B">
              <w:rPr>
                <w:rFonts w:asciiTheme="minorHAnsi" w:hAnsiTheme="minorHAnsi" w:cstheme="minorHAnsi"/>
                <w:sz w:val="18"/>
                <w:szCs w:val="18"/>
                <w:lang w:val="en-US"/>
              </w:rPr>
              <w:t>Blend sounds into words, so that they can read short words made up of letter-sound correspondences.</w:t>
            </w:r>
          </w:p>
          <w:p w14:paraId="3F088231" w14:textId="77777777" w:rsidR="0082102B" w:rsidRPr="0082102B" w:rsidRDefault="0082102B" w:rsidP="0082102B">
            <w:pPr>
              <w:pStyle w:val="Pa3"/>
              <w:spacing w:after="160"/>
              <w:jc w:val="center"/>
              <w:rPr>
                <w:rFonts w:asciiTheme="minorHAnsi" w:hAnsiTheme="minorHAnsi" w:cstheme="minorHAnsi"/>
                <w:sz w:val="18"/>
                <w:szCs w:val="18"/>
                <w:lang w:val="en-US"/>
              </w:rPr>
            </w:pPr>
            <w:r w:rsidRPr="0082102B">
              <w:rPr>
                <w:rFonts w:asciiTheme="minorHAnsi" w:hAnsiTheme="minorHAnsi" w:cstheme="minorHAnsi"/>
                <w:sz w:val="18"/>
                <w:szCs w:val="18"/>
                <w:lang w:val="en-US"/>
              </w:rPr>
              <w:t>Read simple phrases and sentences made up of words with known letter-sound correspondences and, where necessary, a few exception words.</w:t>
            </w:r>
          </w:p>
          <w:p w14:paraId="44775AA2" w14:textId="77777777" w:rsidR="0082102B" w:rsidRPr="0082102B" w:rsidRDefault="0082102B" w:rsidP="0082102B">
            <w:pPr>
              <w:pStyle w:val="Pa3"/>
              <w:spacing w:after="160"/>
              <w:jc w:val="center"/>
              <w:rPr>
                <w:rFonts w:asciiTheme="minorHAnsi" w:hAnsiTheme="minorHAnsi" w:cstheme="minorHAnsi"/>
                <w:sz w:val="18"/>
                <w:szCs w:val="18"/>
                <w:lang w:val="en-US"/>
              </w:rPr>
            </w:pPr>
            <w:r w:rsidRPr="0082102B">
              <w:rPr>
                <w:rFonts w:asciiTheme="minorHAnsi" w:hAnsiTheme="minorHAnsi" w:cstheme="minorHAnsi"/>
                <w:sz w:val="18"/>
                <w:szCs w:val="18"/>
                <w:lang w:val="en-US"/>
              </w:rPr>
              <w:t>Re-read books to build up their confidence in word reading, their fluency and their understanding and enjoyment.</w:t>
            </w:r>
          </w:p>
          <w:p w14:paraId="31DCC19C" w14:textId="77777777" w:rsidR="0082102B" w:rsidRPr="0082102B" w:rsidRDefault="0082102B" w:rsidP="0082102B">
            <w:pPr>
              <w:jc w:val="center"/>
              <w:rPr>
                <w:rFonts w:cstheme="minorHAnsi"/>
                <w:sz w:val="18"/>
                <w:szCs w:val="18"/>
              </w:rPr>
            </w:pPr>
            <w:r w:rsidRPr="0082102B">
              <w:rPr>
                <w:rFonts w:cstheme="minorHAnsi"/>
                <w:sz w:val="18"/>
                <w:szCs w:val="18"/>
                <w:lang w:val="en-US"/>
              </w:rPr>
              <w:t>Read aloud simple sentences and books that are consistent with their phonic knowledge, including some common exception words.</w:t>
            </w:r>
          </w:p>
        </w:tc>
        <w:tc>
          <w:tcPr>
            <w:tcW w:w="1729" w:type="dxa"/>
            <w:shd w:val="clear" w:color="auto" w:fill="C5E0B3" w:themeFill="accent6" w:themeFillTint="66"/>
          </w:tcPr>
          <w:p w14:paraId="7CFC3F75" w14:textId="77777777" w:rsidR="00B5621C" w:rsidRPr="000A2008" w:rsidRDefault="00B5621C" w:rsidP="00B5621C">
            <w:pPr>
              <w:pStyle w:val="TableParagraph"/>
              <w:kinsoku w:val="0"/>
              <w:overflowPunct w:val="0"/>
              <w:spacing w:before="59" w:line="244" w:lineRule="auto"/>
              <w:ind w:left="76" w:right="38"/>
              <w:rPr>
                <w:rFonts w:asciiTheme="minorHAnsi" w:hAnsiTheme="minorHAnsi"/>
                <w:color w:val="292526"/>
                <w:sz w:val="18"/>
                <w:szCs w:val="18"/>
              </w:rPr>
            </w:pPr>
            <w:r w:rsidRPr="000A2008">
              <w:rPr>
                <w:rFonts w:asciiTheme="minorHAnsi" w:hAnsiTheme="minorHAnsi"/>
                <w:color w:val="292526"/>
                <w:sz w:val="18"/>
                <w:szCs w:val="18"/>
              </w:rPr>
              <w:lastRenderedPageBreak/>
              <w:t>To accurately read texts that are consistent with their developing phonic knowledge, that do not require them to use other strategies to work out words.</w:t>
            </w:r>
          </w:p>
          <w:p w14:paraId="741B57C6" w14:textId="77777777" w:rsidR="00B5621C" w:rsidRPr="000A2008" w:rsidRDefault="00B5621C" w:rsidP="00B5621C">
            <w:pPr>
              <w:pStyle w:val="TableParagraph"/>
              <w:kinsoku w:val="0"/>
              <w:overflowPunct w:val="0"/>
              <w:spacing w:before="59" w:line="244" w:lineRule="auto"/>
              <w:ind w:left="76" w:right="38"/>
              <w:rPr>
                <w:rFonts w:asciiTheme="minorHAnsi" w:hAnsiTheme="minorHAnsi"/>
                <w:color w:val="292526"/>
                <w:sz w:val="18"/>
                <w:szCs w:val="18"/>
              </w:rPr>
            </w:pPr>
          </w:p>
          <w:p w14:paraId="580332E6" w14:textId="77777777" w:rsidR="00B5621C" w:rsidRPr="000A2008" w:rsidRDefault="00B5621C" w:rsidP="00B5621C">
            <w:pPr>
              <w:jc w:val="center"/>
            </w:pPr>
            <w:r w:rsidRPr="000A2008">
              <w:rPr>
                <w:color w:val="292526"/>
                <w:spacing w:val="-6"/>
                <w:sz w:val="18"/>
                <w:szCs w:val="18"/>
              </w:rPr>
              <w:t xml:space="preserve">To </w:t>
            </w:r>
            <w:r w:rsidRPr="000A2008">
              <w:rPr>
                <w:color w:val="292526"/>
                <w:spacing w:val="-3"/>
                <w:sz w:val="18"/>
                <w:szCs w:val="18"/>
              </w:rPr>
              <w:t xml:space="preserve">reread </w:t>
            </w:r>
            <w:r w:rsidRPr="000A2008">
              <w:rPr>
                <w:color w:val="292526"/>
                <w:sz w:val="18"/>
                <w:szCs w:val="18"/>
              </w:rPr>
              <w:t>texts to build</w:t>
            </w:r>
            <w:r w:rsidRPr="000A2008">
              <w:rPr>
                <w:color w:val="292526"/>
                <w:spacing w:val="-17"/>
                <w:sz w:val="18"/>
                <w:szCs w:val="18"/>
              </w:rPr>
              <w:t xml:space="preserve"> </w:t>
            </w:r>
            <w:r w:rsidRPr="000A2008">
              <w:rPr>
                <w:color w:val="292526"/>
                <w:sz w:val="18"/>
                <w:szCs w:val="18"/>
              </w:rPr>
              <w:t>up</w:t>
            </w:r>
            <w:r w:rsidRPr="000A2008">
              <w:rPr>
                <w:color w:val="292526"/>
                <w:spacing w:val="-16"/>
                <w:sz w:val="18"/>
                <w:szCs w:val="18"/>
              </w:rPr>
              <w:t xml:space="preserve"> </w:t>
            </w:r>
            <w:r w:rsidRPr="000A2008">
              <w:rPr>
                <w:color w:val="292526"/>
                <w:sz w:val="18"/>
                <w:szCs w:val="18"/>
              </w:rPr>
              <w:t>fluency</w:t>
            </w:r>
            <w:r w:rsidRPr="000A2008">
              <w:rPr>
                <w:color w:val="292526"/>
                <w:spacing w:val="-16"/>
                <w:sz w:val="18"/>
                <w:szCs w:val="18"/>
              </w:rPr>
              <w:t xml:space="preserve"> </w:t>
            </w:r>
            <w:r w:rsidRPr="000A2008">
              <w:rPr>
                <w:color w:val="292526"/>
                <w:spacing w:val="-6"/>
                <w:sz w:val="18"/>
                <w:szCs w:val="18"/>
              </w:rPr>
              <w:t xml:space="preserve">and </w:t>
            </w:r>
            <w:r w:rsidRPr="000A2008">
              <w:rPr>
                <w:color w:val="292526"/>
                <w:sz w:val="18"/>
                <w:szCs w:val="18"/>
              </w:rPr>
              <w:t>confidence</w:t>
            </w:r>
            <w:r w:rsidRPr="000A2008">
              <w:rPr>
                <w:color w:val="292526"/>
                <w:spacing w:val="-19"/>
                <w:sz w:val="18"/>
                <w:szCs w:val="18"/>
              </w:rPr>
              <w:t xml:space="preserve"> </w:t>
            </w:r>
            <w:r w:rsidRPr="000A2008">
              <w:rPr>
                <w:color w:val="292526"/>
                <w:sz w:val="18"/>
                <w:szCs w:val="18"/>
              </w:rPr>
              <w:t>in</w:t>
            </w:r>
            <w:r w:rsidRPr="000A2008">
              <w:rPr>
                <w:color w:val="292526"/>
                <w:spacing w:val="-18"/>
                <w:sz w:val="18"/>
                <w:szCs w:val="18"/>
              </w:rPr>
              <w:t xml:space="preserve"> </w:t>
            </w:r>
            <w:r w:rsidRPr="000A2008">
              <w:rPr>
                <w:color w:val="292526"/>
                <w:sz w:val="18"/>
                <w:szCs w:val="18"/>
              </w:rPr>
              <w:t xml:space="preserve">word </w:t>
            </w:r>
            <w:r w:rsidRPr="000A2008">
              <w:rPr>
                <w:color w:val="292526"/>
                <w:spacing w:val="-3"/>
                <w:sz w:val="18"/>
                <w:szCs w:val="18"/>
              </w:rPr>
              <w:t>reading.</w:t>
            </w:r>
          </w:p>
        </w:tc>
        <w:tc>
          <w:tcPr>
            <w:tcW w:w="2058" w:type="dxa"/>
            <w:shd w:val="clear" w:color="auto" w:fill="C5E0B3" w:themeFill="accent6" w:themeFillTint="66"/>
          </w:tcPr>
          <w:p w14:paraId="0DC49805" w14:textId="77777777" w:rsidR="00B5621C" w:rsidRPr="000A2008" w:rsidRDefault="00B5621C" w:rsidP="00B5621C">
            <w:pPr>
              <w:pStyle w:val="TableParagraph"/>
              <w:kinsoku w:val="0"/>
              <w:overflowPunct w:val="0"/>
              <w:spacing w:before="59" w:line="244" w:lineRule="auto"/>
              <w:ind w:left="276" w:right="198"/>
              <w:rPr>
                <w:rFonts w:asciiTheme="minorHAnsi" w:hAnsiTheme="minorHAnsi"/>
                <w:color w:val="292526"/>
                <w:sz w:val="18"/>
                <w:szCs w:val="18"/>
              </w:rPr>
            </w:pPr>
            <w:r w:rsidRPr="000A2008">
              <w:rPr>
                <w:rFonts w:asciiTheme="minorHAnsi" w:hAnsiTheme="minorHAnsi"/>
                <w:color w:val="292526"/>
                <w:sz w:val="18"/>
                <w:szCs w:val="18"/>
              </w:rPr>
              <w:t>To read aloud books (closely matched to their improving phonic</w:t>
            </w:r>
          </w:p>
          <w:p w14:paraId="4A08B1F6" w14:textId="77777777" w:rsidR="00B5621C" w:rsidRPr="000A2008" w:rsidRDefault="00B5621C" w:rsidP="00B5621C">
            <w:pPr>
              <w:pStyle w:val="TableParagraph"/>
              <w:kinsoku w:val="0"/>
              <w:overflowPunct w:val="0"/>
              <w:spacing w:line="244" w:lineRule="auto"/>
              <w:ind w:left="124" w:right="44"/>
              <w:rPr>
                <w:rFonts w:asciiTheme="minorHAnsi" w:hAnsiTheme="minorHAnsi"/>
                <w:color w:val="292526"/>
                <w:sz w:val="18"/>
                <w:szCs w:val="18"/>
              </w:rPr>
            </w:pPr>
            <w:r w:rsidRPr="000A2008">
              <w:rPr>
                <w:rFonts w:asciiTheme="minorHAnsi" w:hAnsiTheme="minorHAnsi"/>
                <w:color w:val="292526"/>
                <w:sz w:val="18"/>
                <w:szCs w:val="18"/>
              </w:rPr>
              <w:t>knowledge), sounding out unfamiliar</w:t>
            </w:r>
          </w:p>
          <w:p w14:paraId="4AA00268" w14:textId="77777777" w:rsidR="00B5621C" w:rsidRPr="000A2008" w:rsidRDefault="00B5621C" w:rsidP="00B5621C">
            <w:pPr>
              <w:pStyle w:val="TableParagraph"/>
              <w:kinsoku w:val="0"/>
              <w:overflowPunct w:val="0"/>
              <w:spacing w:line="244" w:lineRule="auto"/>
              <w:ind w:left="293" w:right="215" w:firstLine="1"/>
              <w:rPr>
                <w:rFonts w:asciiTheme="minorHAnsi" w:hAnsiTheme="minorHAnsi"/>
                <w:color w:val="292526"/>
                <w:sz w:val="18"/>
                <w:szCs w:val="18"/>
              </w:rPr>
            </w:pPr>
            <w:r w:rsidRPr="000A2008">
              <w:rPr>
                <w:rFonts w:asciiTheme="minorHAnsi" w:hAnsiTheme="minorHAnsi"/>
                <w:color w:val="292526"/>
                <w:sz w:val="18"/>
                <w:szCs w:val="18"/>
              </w:rPr>
              <w:t>words accurately, automatically and without undue hesitation.</w:t>
            </w:r>
          </w:p>
          <w:p w14:paraId="77893A07" w14:textId="77777777" w:rsidR="00B5621C" w:rsidRPr="000A2008" w:rsidRDefault="00B5621C" w:rsidP="00B5621C">
            <w:pPr>
              <w:pStyle w:val="TableParagraph"/>
              <w:kinsoku w:val="0"/>
              <w:overflowPunct w:val="0"/>
              <w:spacing w:before="166" w:line="244" w:lineRule="auto"/>
              <w:ind w:left="361" w:right="282"/>
              <w:rPr>
                <w:rFonts w:asciiTheme="minorHAnsi" w:hAnsiTheme="minorHAnsi"/>
                <w:color w:val="292526"/>
                <w:sz w:val="18"/>
                <w:szCs w:val="18"/>
              </w:rPr>
            </w:pPr>
            <w:r w:rsidRPr="000A2008">
              <w:rPr>
                <w:rFonts w:asciiTheme="minorHAnsi" w:hAnsiTheme="minorHAnsi"/>
                <w:color w:val="292526"/>
                <w:sz w:val="18"/>
                <w:szCs w:val="18"/>
              </w:rPr>
              <w:t>To reread these books to build up fluency and</w:t>
            </w:r>
          </w:p>
          <w:p w14:paraId="66840E1C" w14:textId="77777777" w:rsidR="00B5621C" w:rsidRPr="000A2008" w:rsidRDefault="00B5621C" w:rsidP="00B5621C">
            <w:pPr>
              <w:pStyle w:val="TableParagraph"/>
              <w:kinsoku w:val="0"/>
              <w:overflowPunct w:val="0"/>
              <w:spacing w:line="244" w:lineRule="auto"/>
              <w:ind w:left="124" w:right="47"/>
              <w:rPr>
                <w:rFonts w:asciiTheme="minorHAnsi" w:hAnsiTheme="minorHAnsi"/>
                <w:color w:val="292526"/>
                <w:sz w:val="18"/>
                <w:szCs w:val="18"/>
              </w:rPr>
            </w:pPr>
            <w:r w:rsidRPr="000A2008">
              <w:rPr>
                <w:rFonts w:asciiTheme="minorHAnsi" w:hAnsiTheme="minorHAnsi"/>
                <w:color w:val="292526"/>
                <w:sz w:val="18"/>
                <w:szCs w:val="18"/>
              </w:rPr>
              <w:t>confidence in word reading.</w:t>
            </w:r>
          </w:p>
          <w:p w14:paraId="731E33D7"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 xml:space="preserve">read words accurately and fluently without overt sounding and </w:t>
            </w:r>
            <w:r w:rsidRPr="000A2008">
              <w:rPr>
                <w:color w:val="292526"/>
                <w:sz w:val="18"/>
                <w:szCs w:val="18"/>
              </w:rPr>
              <w:lastRenderedPageBreak/>
              <w:t>blending, e.g. at over 90 words per</w:t>
            </w:r>
            <w:r w:rsidRPr="000A2008">
              <w:rPr>
                <w:color w:val="292526"/>
                <w:spacing w:val="-13"/>
                <w:sz w:val="18"/>
                <w:szCs w:val="18"/>
              </w:rPr>
              <w:t xml:space="preserve"> </w:t>
            </w:r>
            <w:r w:rsidRPr="000A2008">
              <w:rPr>
                <w:color w:val="292526"/>
                <w:sz w:val="18"/>
                <w:szCs w:val="18"/>
              </w:rPr>
              <w:t>minute, in age-appropriate texts.</w:t>
            </w:r>
          </w:p>
        </w:tc>
        <w:tc>
          <w:tcPr>
            <w:tcW w:w="7316" w:type="dxa"/>
            <w:gridSpan w:val="4"/>
            <w:shd w:val="clear" w:color="auto" w:fill="C5E0B3" w:themeFill="accent6" w:themeFillTint="66"/>
          </w:tcPr>
          <w:p w14:paraId="68B7BFFB" w14:textId="77777777" w:rsidR="00B5621C" w:rsidRPr="000A2008" w:rsidRDefault="00B5621C" w:rsidP="00B5621C">
            <w:pPr>
              <w:jc w:val="center"/>
            </w:pPr>
            <w:r w:rsidRPr="000A2008">
              <w:rPr>
                <w:color w:val="292526"/>
                <w:sz w:val="18"/>
                <w:szCs w:val="18"/>
              </w:rPr>
              <w:lastRenderedPageBreak/>
              <w:t>At</w:t>
            </w:r>
            <w:r w:rsidRPr="000A2008">
              <w:rPr>
                <w:color w:val="292526"/>
                <w:spacing w:val="-22"/>
                <w:sz w:val="18"/>
                <w:szCs w:val="18"/>
              </w:rPr>
              <w:t xml:space="preserve"> </w:t>
            </w:r>
            <w:r w:rsidRPr="000A2008">
              <w:rPr>
                <w:color w:val="292526"/>
                <w:sz w:val="18"/>
                <w:szCs w:val="18"/>
              </w:rPr>
              <w:t>this</w:t>
            </w:r>
            <w:r w:rsidRPr="000A2008">
              <w:rPr>
                <w:color w:val="292526"/>
                <w:spacing w:val="-22"/>
                <w:sz w:val="18"/>
                <w:szCs w:val="18"/>
              </w:rPr>
              <w:t xml:space="preserve"> </w:t>
            </w:r>
            <w:r w:rsidRPr="000A2008">
              <w:rPr>
                <w:color w:val="292526"/>
                <w:sz w:val="18"/>
                <w:szCs w:val="18"/>
              </w:rPr>
              <w:t>stage,</w:t>
            </w:r>
            <w:r w:rsidRPr="000A2008">
              <w:rPr>
                <w:color w:val="292526"/>
                <w:spacing w:val="-22"/>
                <w:sz w:val="18"/>
                <w:szCs w:val="18"/>
              </w:rPr>
              <w:t xml:space="preserve"> </w:t>
            </w:r>
            <w:r w:rsidRPr="000A2008">
              <w:rPr>
                <w:color w:val="292526"/>
                <w:sz w:val="18"/>
                <w:szCs w:val="18"/>
              </w:rPr>
              <w:t>teaching</w:t>
            </w:r>
            <w:r w:rsidRPr="000A2008">
              <w:rPr>
                <w:color w:val="292526"/>
                <w:spacing w:val="-22"/>
                <w:sz w:val="18"/>
                <w:szCs w:val="18"/>
              </w:rPr>
              <w:t xml:space="preserve"> </w:t>
            </w:r>
            <w:r w:rsidRPr="000A2008">
              <w:rPr>
                <w:color w:val="292526"/>
                <w:sz w:val="18"/>
                <w:szCs w:val="18"/>
              </w:rPr>
              <w:t>comprehension</w:t>
            </w:r>
            <w:r w:rsidRPr="000A2008">
              <w:rPr>
                <w:color w:val="292526"/>
                <w:spacing w:val="-22"/>
                <w:sz w:val="18"/>
                <w:szCs w:val="18"/>
              </w:rPr>
              <w:t xml:space="preserve"> </w:t>
            </w:r>
            <w:r w:rsidRPr="000A2008">
              <w:rPr>
                <w:color w:val="292526"/>
                <w:sz w:val="18"/>
                <w:szCs w:val="18"/>
              </w:rPr>
              <w:t>skills</w:t>
            </w:r>
            <w:r w:rsidRPr="000A2008">
              <w:rPr>
                <w:color w:val="292526"/>
                <w:spacing w:val="-21"/>
                <w:sz w:val="18"/>
                <w:szCs w:val="18"/>
              </w:rPr>
              <w:t xml:space="preserve"> </w:t>
            </w:r>
            <w:r w:rsidRPr="000A2008">
              <w:rPr>
                <w:color w:val="292526"/>
                <w:sz w:val="18"/>
                <w:szCs w:val="18"/>
              </w:rPr>
              <w:t>should</w:t>
            </w:r>
            <w:r w:rsidRPr="000A2008">
              <w:rPr>
                <w:color w:val="292526"/>
                <w:spacing w:val="-22"/>
                <w:sz w:val="18"/>
                <w:szCs w:val="18"/>
              </w:rPr>
              <w:t xml:space="preserve"> </w:t>
            </w:r>
            <w:r w:rsidRPr="000A2008">
              <w:rPr>
                <w:color w:val="292526"/>
                <w:sz w:val="18"/>
                <w:szCs w:val="18"/>
              </w:rPr>
              <w:t>be</w:t>
            </w:r>
            <w:r w:rsidRPr="000A2008">
              <w:rPr>
                <w:color w:val="292526"/>
                <w:spacing w:val="-22"/>
                <w:sz w:val="18"/>
                <w:szCs w:val="18"/>
              </w:rPr>
              <w:t xml:space="preserve"> </w:t>
            </w:r>
            <w:r w:rsidRPr="000A2008">
              <w:rPr>
                <w:color w:val="292526"/>
                <w:sz w:val="18"/>
                <w:szCs w:val="18"/>
              </w:rPr>
              <w:t>taking</w:t>
            </w:r>
            <w:r w:rsidRPr="000A2008">
              <w:rPr>
                <w:color w:val="292526"/>
                <w:spacing w:val="-22"/>
                <w:sz w:val="18"/>
                <w:szCs w:val="18"/>
              </w:rPr>
              <w:t xml:space="preserve"> </w:t>
            </w:r>
            <w:r w:rsidRPr="000A2008">
              <w:rPr>
                <w:color w:val="292526"/>
                <w:sz w:val="18"/>
                <w:szCs w:val="18"/>
              </w:rPr>
              <w:t>precedence</w:t>
            </w:r>
            <w:r w:rsidRPr="000A2008">
              <w:rPr>
                <w:color w:val="292526"/>
                <w:spacing w:val="-22"/>
                <w:sz w:val="18"/>
                <w:szCs w:val="18"/>
              </w:rPr>
              <w:t xml:space="preserve"> </w:t>
            </w:r>
            <w:r w:rsidRPr="000A2008">
              <w:rPr>
                <w:color w:val="292526"/>
                <w:sz w:val="18"/>
                <w:szCs w:val="18"/>
              </w:rPr>
              <w:t>over</w:t>
            </w:r>
            <w:r w:rsidRPr="000A2008">
              <w:rPr>
                <w:color w:val="292526"/>
                <w:spacing w:val="-22"/>
                <w:sz w:val="18"/>
                <w:szCs w:val="18"/>
              </w:rPr>
              <w:t xml:space="preserve"> </w:t>
            </w:r>
            <w:r w:rsidRPr="000A2008">
              <w:rPr>
                <w:color w:val="292526"/>
                <w:sz w:val="18"/>
                <w:szCs w:val="18"/>
              </w:rPr>
              <w:t>teaching</w:t>
            </w:r>
            <w:r w:rsidRPr="000A2008">
              <w:rPr>
                <w:color w:val="292526"/>
                <w:spacing w:val="-21"/>
                <w:sz w:val="18"/>
                <w:szCs w:val="18"/>
              </w:rPr>
              <w:t xml:space="preserve"> </w:t>
            </w:r>
            <w:r w:rsidRPr="000A2008">
              <w:rPr>
                <w:color w:val="292526"/>
                <w:sz w:val="18"/>
                <w:szCs w:val="18"/>
              </w:rPr>
              <w:t>word</w:t>
            </w:r>
            <w:r w:rsidRPr="000A2008">
              <w:rPr>
                <w:color w:val="292526"/>
                <w:spacing w:val="-22"/>
                <w:sz w:val="18"/>
                <w:szCs w:val="18"/>
              </w:rPr>
              <w:t xml:space="preserve"> </w:t>
            </w:r>
            <w:r w:rsidRPr="000A2008">
              <w:rPr>
                <w:color w:val="292526"/>
                <w:sz w:val="18"/>
                <w:szCs w:val="18"/>
              </w:rPr>
              <w:t>reading</w:t>
            </w:r>
            <w:r w:rsidRPr="000A2008">
              <w:rPr>
                <w:color w:val="292526"/>
                <w:spacing w:val="-22"/>
                <w:sz w:val="18"/>
                <w:szCs w:val="18"/>
              </w:rPr>
              <w:t xml:space="preserve"> </w:t>
            </w:r>
            <w:r w:rsidRPr="000A2008">
              <w:rPr>
                <w:color w:val="292526"/>
                <w:sz w:val="18"/>
                <w:szCs w:val="18"/>
              </w:rPr>
              <w:t>and fluency specifically. Any focus on word reading should support the development of vocabulary.</w:t>
            </w:r>
          </w:p>
        </w:tc>
      </w:tr>
      <w:tr w:rsidR="00B5621C" w:rsidRPr="000A2008" w14:paraId="69E47668" w14:textId="77777777" w:rsidTr="008C451E">
        <w:tc>
          <w:tcPr>
            <w:tcW w:w="1548" w:type="dxa"/>
            <w:shd w:val="clear" w:color="auto" w:fill="F4B083" w:themeFill="accent2" w:themeFillTint="99"/>
          </w:tcPr>
          <w:p w14:paraId="5DC1CDEA" w14:textId="77777777" w:rsidR="00B5621C" w:rsidRPr="000A2008" w:rsidRDefault="00B5621C" w:rsidP="00B5621C">
            <w:pPr>
              <w:jc w:val="center"/>
              <w:rPr>
                <w:b/>
                <w:sz w:val="18"/>
              </w:rPr>
            </w:pPr>
            <w:r w:rsidRPr="00BB268D">
              <w:rPr>
                <w:b/>
                <w:sz w:val="20"/>
              </w:rPr>
              <w:lastRenderedPageBreak/>
              <w:t>Understanding and Correcting Inaccuracies</w:t>
            </w:r>
          </w:p>
        </w:tc>
        <w:tc>
          <w:tcPr>
            <w:tcW w:w="1519" w:type="dxa"/>
            <w:shd w:val="clear" w:color="auto" w:fill="F4B083" w:themeFill="accent2" w:themeFillTint="99"/>
          </w:tcPr>
          <w:p w14:paraId="6F05821E" w14:textId="77777777" w:rsidR="0082102B" w:rsidRPr="0082102B" w:rsidRDefault="0082102B" w:rsidP="0082102B">
            <w:pPr>
              <w:pStyle w:val="TableParagraph"/>
              <w:kinsoku w:val="0"/>
              <w:overflowPunct w:val="0"/>
              <w:spacing w:before="47"/>
              <w:ind w:right="52"/>
              <w:rPr>
                <w:rFonts w:asciiTheme="minorHAnsi" w:hAnsiTheme="minorHAnsi" w:cstheme="minorHAnsi"/>
                <w:w w:val="95"/>
                <w:sz w:val="18"/>
                <w:szCs w:val="18"/>
                <w:lang w:val="en-US"/>
              </w:rPr>
            </w:pPr>
            <w:r w:rsidRPr="0082102B">
              <w:rPr>
                <w:rFonts w:asciiTheme="minorHAnsi" w:hAnsiTheme="minorHAnsi" w:cstheme="minorHAnsi"/>
                <w:w w:val="95"/>
                <w:sz w:val="18"/>
                <w:szCs w:val="18"/>
                <w:lang w:val="en-US"/>
              </w:rPr>
              <w:t>Enjoy listening to longer stories and can remember much of what happens.</w:t>
            </w:r>
          </w:p>
          <w:p w14:paraId="415D9942" w14:textId="77777777" w:rsidR="0082102B" w:rsidRPr="0082102B" w:rsidRDefault="0082102B" w:rsidP="0082102B">
            <w:pPr>
              <w:pStyle w:val="TableParagraph"/>
              <w:kinsoku w:val="0"/>
              <w:overflowPunct w:val="0"/>
              <w:spacing w:before="47"/>
              <w:ind w:right="52"/>
              <w:rPr>
                <w:rFonts w:asciiTheme="minorHAnsi" w:hAnsiTheme="minorHAnsi" w:cstheme="minorHAnsi"/>
                <w:w w:val="95"/>
                <w:sz w:val="18"/>
                <w:szCs w:val="18"/>
                <w:lang w:val="en-US"/>
              </w:rPr>
            </w:pPr>
            <w:r w:rsidRPr="0082102B">
              <w:rPr>
                <w:rFonts w:asciiTheme="minorHAnsi" w:hAnsiTheme="minorHAnsi" w:cstheme="minorHAnsi"/>
                <w:w w:val="95"/>
                <w:sz w:val="18"/>
                <w:szCs w:val="18"/>
                <w:lang w:val="en-US"/>
              </w:rPr>
              <w:t>Understand ‘why’ questions, like: “Why do you think the caterpillar got so fat?”</w:t>
            </w:r>
          </w:p>
          <w:p w14:paraId="3ECD433B" w14:textId="77777777" w:rsidR="0082102B" w:rsidRPr="0082102B" w:rsidRDefault="0082102B" w:rsidP="0082102B">
            <w:pPr>
              <w:pStyle w:val="TableParagraph"/>
              <w:kinsoku w:val="0"/>
              <w:overflowPunct w:val="0"/>
              <w:spacing w:before="47"/>
              <w:ind w:right="52"/>
              <w:rPr>
                <w:rFonts w:asciiTheme="minorHAnsi" w:hAnsiTheme="minorHAnsi" w:cstheme="minorHAnsi"/>
                <w:w w:val="95"/>
                <w:sz w:val="18"/>
                <w:szCs w:val="18"/>
                <w:lang w:val="en-US"/>
              </w:rPr>
            </w:pPr>
            <w:r w:rsidRPr="0082102B">
              <w:rPr>
                <w:rFonts w:asciiTheme="minorHAnsi" w:hAnsiTheme="minorHAnsi" w:cstheme="minorHAnsi"/>
                <w:w w:val="95"/>
                <w:sz w:val="18"/>
                <w:szCs w:val="18"/>
                <w:lang w:val="en-US"/>
              </w:rPr>
              <w:t>Be able to express a point of view and debate when they disagree with an adult or a friend, using words as well as actions</w:t>
            </w:r>
          </w:p>
          <w:p w14:paraId="6399087F"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r w:rsidRPr="0082102B">
              <w:rPr>
                <w:rFonts w:asciiTheme="minorHAnsi" w:hAnsiTheme="minorHAnsi" w:cstheme="minorHAnsi"/>
                <w:w w:val="95"/>
                <w:sz w:val="18"/>
                <w:szCs w:val="18"/>
                <w:lang w:val="en-US"/>
              </w:rPr>
              <w:t>.</w:t>
            </w:r>
          </w:p>
          <w:p w14:paraId="00E7D6B8"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r w:rsidRPr="0082102B">
              <w:rPr>
                <w:rFonts w:asciiTheme="minorHAnsi" w:hAnsiTheme="minorHAnsi" w:cstheme="minorHAnsi"/>
                <w:sz w:val="18"/>
                <w:szCs w:val="18"/>
                <w:lang w:val="en-US"/>
              </w:rPr>
              <w:t>Listen to and talk about stories to build familiarity and understanding.</w:t>
            </w:r>
          </w:p>
          <w:p w14:paraId="5924F781"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r w:rsidRPr="0082102B">
              <w:rPr>
                <w:rFonts w:asciiTheme="minorHAnsi" w:hAnsiTheme="minorHAnsi" w:cstheme="minorHAnsi"/>
                <w:sz w:val="18"/>
                <w:szCs w:val="18"/>
                <w:lang w:val="en-US"/>
              </w:rPr>
              <w:t>Listen to and talk about selected non-fiction to develop a deep familiarity with new knowledge and vocabulary.</w:t>
            </w:r>
          </w:p>
          <w:p w14:paraId="7A380593"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p>
          <w:p w14:paraId="523ACB6B" w14:textId="77777777" w:rsidR="0082102B" w:rsidRPr="0082102B" w:rsidRDefault="0082102B" w:rsidP="0082102B">
            <w:pPr>
              <w:pStyle w:val="TableParagraph"/>
              <w:tabs>
                <w:tab w:val="left" w:pos="284"/>
              </w:tabs>
              <w:adjustRightInd/>
              <w:spacing w:before="63"/>
              <w:ind w:left="44" w:right="91"/>
              <w:rPr>
                <w:rFonts w:asciiTheme="minorHAnsi" w:hAnsiTheme="minorHAnsi" w:cstheme="minorHAnsi"/>
                <w:sz w:val="18"/>
                <w:szCs w:val="18"/>
              </w:rPr>
            </w:pPr>
            <w:r w:rsidRPr="0082102B">
              <w:rPr>
                <w:rFonts w:asciiTheme="minorHAnsi" w:hAnsiTheme="minorHAnsi" w:cstheme="minorHAnsi"/>
                <w:sz w:val="18"/>
                <w:szCs w:val="18"/>
              </w:rPr>
              <w:t>Demonstrate</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understanding</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of</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what</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has</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been</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read</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to</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them by</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lastRenderedPageBreak/>
              <w:t>retelling</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stories</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and</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narratives</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using</w:t>
            </w:r>
            <w:r w:rsidRPr="0082102B">
              <w:rPr>
                <w:rFonts w:asciiTheme="minorHAnsi" w:hAnsiTheme="minorHAnsi" w:cstheme="minorHAnsi"/>
                <w:spacing w:val="-14"/>
                <w:sz w:val="18"/>
                <w:szCs w:val="18"/>
              </w:rPr>
              <w:t xml:space="preserve"> </w:t>
            </w:r>
            <w:r w:rsidRPr="0082102B">
              <w:rPr>
                <w:rFonts w:asciiTheme="minorHAnsi" w:hAnsiTheme="minorHAnsi" w:cstheme="minorHAnsi"/>
                <w:sz w:val="18"/>
                <w:szCs w:val="18"/>
              </w:rPr>
              <w:t>their</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own</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words</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and recently introduced</w:t>
            </w:r>
            <w:r w:rsidRPr="0082102B">
              <w:rPr>
                <w:rFonts w:asciiTheme="minorHAnsi" w:hAnsiTheme="minorHAnsi" w:cstheme="minorHAnsi"/>
                <w:spacing w:val="-21"/>
                <w:sz w:val="18"/>
                <w:szCs w:val="18"/>
              </w:rPr>
              <w:t xml:space="preserve"> </w:t>
            </w:r>
            <w:r w:rsidRPr="0082102B">
              <w:rPr>
                <w:rFonts w:asciiTheme="minorHAnsi" w:hAnsiTheme="minorHAnsi" w:cstheme="minorHAnsi"/>
                <w:sz w:val="18"/>
                <w:szCs w:val="18"/>
              </w:rPr>
              <w:t>vocabulary.</w:t>
            </w:r>
          </w:p>
          <w:p w14:paraId="349A9AD1" w14:textId="77777777" w:rsidR="00B5621C" w:rsidRPr="0082102B" w:rsidRDefault="00B5621C" w:rsidP="0082102B">
            <w:pPr>
              <w:jc w:val="center"/>
              <w:rPr>
                <w:rFonts w:cstheme="minorHAnsi"/>
                <w:sz w:val="18"/>
                <w:szCs w:val="18"/>
              </w:rPr>
            </w:pPr>
          </w:p>
        </w:tc>
        <w:tc>
          <w:tcPr>
            <w:tcW w:w="1729" w:type="dxa"/>
            <w:shd w:val="clear" w:color="auto" w:fill="F4B083" w:themeFill="accent2" w:themeFillTint="99"/>
          </w:tcPr>
          <w:p w14:paraId="2A3220B0" w14:textId="77777777" w:rsidR="00B5621C" w:rsidRPr="000A2008" w:rsidRDefault="00B5621C" w:rsidP="00B5621C">
            <w:pPr>
              <w:jc w:val="center"/>
            </w:pPr>
            <w:r w:rsidRPr="000A2008">
              <w:rPr>
                <w:color w:val="292526"/>
                <w:spacing w:val="-5"/>
                <w:sz w:val="18"/>
                <w:szCs w:val="18"/>
              </w:rPr>
              <w:lastRenderedPageBreak/>
              <w:t xml:space="preserve">To </w:t>
            </w:r>
            <w:r w:rsidRPr="000A2008">
              <w:rPr>
                <w:color w:val="292526"/>
                <w:sz w:val="18"/>
                <w:szCs w:val="18"/>
              </w:rPr>
              <w:t xml:space="preserve">check that a text </w:t>
            </w:r>
            <w:r w:rsidRPr="000A2008">
              <w:rPr>
                <w:color w:val="292526"/>
                <w:w w:val="95"/>
                <w:sz w:val="18"/>
                <w:szCs w:val="18"/>
              </w:rPr>
              <w:t>makes</w:t>
            </w:r>
            <w:r w:rsidRPr="000A2008">
              <w:rPr>
                <w:color w:val="292526"/>
                <w:spacing w:val="-12"/>
                <w:w w:val="95"/>
                <w:sz w:val="18"/>
                <w:szCs w:val="18"/>
              </w:rPr>
              <w:t xml:space="preserve"> </w:t>
            </w:r>
            <w:r w:rsidRPr="000A2008">
              <w:rPr>
                <w:color w:val="292526"/>
                <w:w w:val="95"/>
                <w:sz w:val="18"/>
                <w:szCs w:val="18"/>
              </w:rPr>
              <w:t>sense</w:t>
            </w:r>
            <w:r w:rsidRPr="000A2008">
              <w:rPr>
                <w:color w:val="292526"/>
                <w:spacing w:val="-12"/>
                <w:w w:val="95"/>
                <w:sz w:val="18"/>
                <w:szCs w:val="18"/>
              </w:rPr>
              <w:t xml:space="preserve"> </w:t>
            </w:r>
            <w:r w:rsidRPr="000A2008">
              <w:rPr>
                <w:color w:val="292526"/>
                <w:w w:val="95"/>
                <w:sz w:val="18"/>
                <w:szCs w:val="18"/>
              </w:rPr>
              <w:t>to</w:t>
            </w:r>
            <w:r w:rsidRPr="000A2008">
              <w:rPr>
                <w:color w:val="292526"/>
                <w:spacing w:val="-11"/>
                <w:w w:val="95"/>
                <w:sz w:val="18"/>
                <w:szCs w:val="18"/>
              </w:rPr>
              <w:t xml:space="preserve"> </w:t>
            </w:r>
            <w:r w:rsidRPr="000A2008">
              <w:rPr>
                <w:color w:val="292526"/>
                <w:w w:val="95"/>
                <w:sz w:val="18"/>
                <w:szCs w:val="18"/>
              </w:rPr>
              <w:t>them</w:t>
            </w:r>
            <w:r w:rsidRPr="000A2008">
              <w:rPr>
                <w:color w:val="292526"/>
                <w:spacing w:val="-12"/>
                <w:w w:val="95"/>
                <w:sz w:val="18"/>
                <w:szCs w:val="18"/>
              </w:rPr>
              <w:t xml:space="preserve"> </w:t>
            </w:r>
            <w:r w:rsidRPr="000A2008">
              <w:rPr>
                <w:color w:val="292526"/>
                <w:w w:val="95"/>
                <w:sz w:val="18"/>
                <w:szCs w:val="18"/>
              </w:rPr>
              <w:t xml:space="preserve">as </w:t>
            </w:r>
            <w:r w:rsidRPr="000A2008">
              <w:rPr>
                <w:color w:val="292526"/>
                <w:sz w:val="18"/>
                <w:szCs w:val="18"/>
              </w:rPr>
              <w:t xml:space="preserve">they read and to self- </w:t>
            </w:r>
            <w:r w:rsidRPr="000A2008">
              <w:rPr>
                <w:color w:val="292526"/>
                <w:spacing w:val="-3"/>
                <w:sz w:val="18"/>
                <w:szCs w:val="18"/>
              </w:rPr>
              <w:t>correct.</w:t>
            </w:r>
          </w:p>
        </w:tc>
        <w:tc>
          <w:tcPr>
            <w:tcW w:w="2058" w:type="dxa"/>
            <w:shd w:val="clear" w:color="auto" w:fill="F4B083" w:themeFill="accent2" w:themeFillTint="99"/>
          </w:tcPr>
          <w:p w14:paraId="601CD4D4" w14:textId="77777777" w:rsidR="00B5621C" w:rsidRPr="000A2008" w:rsidRDefault="00B5621C" w:rsidP="00B5621C">
            <w:pPr>
              <w:pStyle w:val="TableParagraph"/>
              <w:kinsoku w:val="0"/>
              <w:overflowPunct w:val="0"/>
              <w:spacing w:before="47" w:line="244" w:lineRule="auto"/>
              <w:ind w:left="211" w:right="135" w:hanging="1"/>
              <w:rPr>
                <w:rFonts w:asciiTheme="minorHAnsi" w:hAnsiTheme="minorHAnsi"/>
                <w:color w:val="292526"/>
                <w:w w:val="95"/>
                <w:sz w:val="18"/>
                <w:szCs w:val="18"/>
              </w:rPr>
            </w:pPr>
            <w:r w:rsidRPr="000A2008">
              <w:rPr>
                <w:rFonts w:asciiTheme="minorHAnsi" w:hAnsiTheme="minorHAnsi"/>
                <w:color w:val="292526"/>
                <w:spacing w:val="-5"/>
                <w:w w:val="95"/>
                <w:sz w:val="18"/>
                <w:szCs w:val="18"/>
              </w:rPr>
              <w:t xml:space="preserve">To </w:t>
            </w:r>
            <w:r w:rsidRPr="000A2008">
              <w:rPr>
                <w:rFonts w:asciiTheme="minorHAnsi" w:hAnsiTheme="minorHAnsi"/>
                <w:color w:val="292526"/>
                <w:w w:val="95"/>
                <w:sz w:val="18"/>
                <w:szCs w:val="18"/>
              </w:rPr>
              <w:t>show</w:t>
            </w:r>
            <w:r w:rsidRPr="000A2008">
              <w:rPr>
                <w:rFonts w:asciiTheme="minorHAnsi" w:hAnsiTheme="minorHAnsi"/>
                <w:color w:val="292526"/>
                <w:spacing w:val="-27"/>
                <w:w w:val="95"/>
                <w:sz w:val="18"/>
                <w:szCs w:val="18"/>
              </w:rPr>
              <w:t xml:space="preserve"> </w:t>
            </w:r>
            <w:r w:rsidRPr="000A2008">
              <w:rPr>
                <w:rFonts w:asciiTheme="minorHAnsi" w:hAnsiTheme="minorHAnsi"/>
                <w:color w:val="292526"/>
                <w:w w:val="95"/>
                <w:sz w:val="18"/>
                <w:szCs w:val="18"/>
              </w:rPr>
              <w:t xml:space="preserve">understanding </w:t>
            </w:r>
            <w:r w:rsidRPr="000A2008">
              <w:rPr>
                <w:rFonts w:asciiTheme="minorHAnsi" w:hAnsiTheme="minorHAnsi"/>
                <w:color w:val="292526"/>
                <w:sz w:val="18"/>
                <w:szCs w:val="18"/>
              </w:rPr>
              <w:t xml:space="preserve">by </w:t>
            </w:r>
            <w:r w:rsidRPr="000A2008">
              <w:rPr>
                <w:rFonts w:asciiTheme="minorHAnsi" w:hAnsiTheme="minorHAnsi"/>
                <w:color w:val="292526"/>
                <w:spacing w:val="-3"/>
                <w:sz w:val="18"/>
                <w:szCs w:val="18"/>
              </w:rPr>
              <w:t xml:space="preserve">drawing </w:t>
            </w:r>
            <w:r w:rsidRPr="000A2008">
              <w:rPr>
                <w:rFonts w:asciiTheme="minorHAnsi" w:hAnsiTheme="minorHAnsi"/>
                <w:color w:val="292526"/>
                <w:sz w:val="18"/>
                <w:szCs w:val="18"/>
              </w:rPr>
              <w:t xml:space="preserve">on what </w:t>
            </w:r>
            <w:r w:rsidRPr="000A2008">
              <w:rPr>
                <w:rFonts w:asciiTheme="minorHAnsi" w:hAnsiTheme="minorHAnsi"/>
                <w:color w:val="292526"/>
                <w:w w:val="95"/>
                <w:sz w:val="18"/>
                <w:szCs w:val="18"/>
              </w:rPr>
              <w:t>they</w:t>
            </w:r>
            <w:r w:rsidRPr="000A2008">
              <w:rPr>
                <w:rFonts w:asciiTheme="minorHAnsi" w:hAnsiTheme="minorHAnsi"/>
                <w:color w:val="292526"/>
                <w:spacing w:val="-12"/>
                <w:w w:val="95"/>
                <w:sz w:val="18"/>
                <w:szCs w:val="18"/>
              </w:rPr>
              <w:t xml:space="preserve"> </w:t>
            </w:r>
            <w:r w:rsidRPr="000A2008">
              <w:rPr>
                <w:rFonts w:asciiTheme="minorHAnsi" w:hAnsiTheme="minorHAnsi"/>
                <w:color w:val="292526"/>
                <w:w w:val="95"/>
                <w:sz w:val="18"/>
                <w:szCs w:val="18"/>
              </w:rPr>
              <w:t>already</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know</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or</w:t>
            </w:r>
            <w:r w:rsidRPr="000A2008">
              <w:rPr>
                <w:rFonts w:asciiTheme="minorHAnsi" w:hAnsiTheme="minorHAnsi"/>
                <w:color w:val="292526"/>
                <w:spacing w:val="-11"/>
                <w:w w:val="95"/>
                <w:sz w:val="18"/>
                <w:szCs w:val="18"/>
              </w:rPr>
              <w:t xml:space="preserve"> </w:t>
            </w:r>
            <w:r w:rsidRPr="000A2008">
              <w:rPr>
                <w:rFonts w:asciiTheme="minorHAnsi" w:hAnsiTheme="minorHAnsi"/>
                <w:color w:val="292526"/>
                <w:w w:val="95"/>
                <w:sz w:val="18"/>
                <w:szCs w:val="18"/>
              </w:rPr>
              <w:t xml:space="preserve">on </w:t>
            </w:r>
            <w:r w:rsidRPr="000A2008">
              <w:rPr>
                <w:rFonts w:asciiTheme="minorHAnsi" w:hAnsiTheme="minorHAnsi"/>
                <w:color w:val="292526"/>
                <w:spacing w:val="-3"/>
                <w:w w:val="95"/>
                <w:sz w:val="18"/>
                <w:szCs w:val="18"/>
              </w:rPr>
              <w:t>background</w:t>
            </w:r>
            <w:r w:rsidRPr="000A2008">
              <w:rPr>
                <w:rFonts w:asciiTheme="minorHAnsi" w:hAnsiTheme="minorHAnsi"/>
                <w:color w:val="292526"/>
                <w:spacing w:val="-17"/>
                <w:w w:val="95"/>
                <w:sz w:val="18"/>
                <w:szCs w:val="18"/>
              </w:rPr>
              <w:t xml:space="preserve"> </w:t>
            </w:r>
            <w:r w:rsidRPr="000A2008">
              <w:rPr>
                <w:rFonts w:asciiTheme="minorHAnsi" w:hAnsiTheme="minorHAnsi"/>
                <w:color w:val="292526"/>
                <w:w w:val="95"/>
                <w:sz w:val="18"/>
                <w:szCs w:val="18"/>
              </w:rPr>
              <w:t>information</w:t>
            </w:r>
          </w:p>
          <w:p w14:paraId="4D1DC180" w14:textId="77777777" w:rsidR="00B5621C" w:rsidRDefault="00B5621C" w:rsidP="00B5621C">
            <w:pPr>
              <w:pStyle w:val="TableParagraph"/>
              <w:kinsoku w:val="0"/>
              <w:overflowPunct w:val="0"/>
              <w:spacing w:line="244" w:lineRule="auto"/>
              <w:ind w:left="112" w:right="36"/>
              <w:rPr>
                <w:rFonts w:asciiTheme="minorHAnsi" w:hAnsiTheme="minorHAnsi"/>
                <w:color w:val="292526"/>
                <w:sz w:val="18"/>
                <w:szCs w:val="18"/>
              </w:rPr>
            </w:pPr>
            <w:r w:rsidRPr="000A2008">
              <w:rPr>
                <w:rFonts w:asciiTheme="minorHAnsi" w:hAnsiTheme="minorHAnsi"/>
                <w:color w:val="292526"/>
                <w:w w:val="95"/>
                <w:sz w:val="18"/>
                <w:szCs w:val="18"/>
              </w:rPr>
              <w:t xml:space="preserve">and vocabulary provided </w:t>
            </w:r>
            <w:r w:rsidRPr="000A2008">
              <w:rPr>
                <w:rFonts w:asciiTheme="minorHAnsi" w:hAnsiTheme="minorHAnsi"/>
                <w:color w:val="292526"/>
                <w:sz w:val="18"/>
                <w:szCs w:val="18"/>
              </w:rPr>
              <w:t>by the teacher.</w:t>
            </w:r>
          </w:p>
          <w:p w14:paraId="09952857" w14:textId="77777777" w:rsidR="00BB268D" w:rsidRPr="000A2008" w:rsidRDefault="00BB268D" w:rsidP="00B5621C">
            <w:pPr>
              <w:pStyle w:val="TableParagraph"/>
              <w:kinsoku w:val="0"/>
              <w:overflowPunct w:val="0"/>
              <w:spacing w:line="244" w:lineRule="auto"/>
              <w:ind w:left="112" w:right="36"/>
              <w:rPr>
                <w:rFonts w:asciiTheme="minorHAnsi" w:hAnsiTheme="minorHAnsi"/>
                <w:color w:val="292526"/>
                <w:sz w:val="18"/>
                <w:szCs w:val="18"/>
              </w:rPr>
            </w:pPr>
          </w:p>
          <w:p w14:paraId="3A39471B"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 xml:space="preserve">check that the text </w:t>
            </w:r>
            <w:r w:rsidRPr="000A2008">
              <w:rPr>
                <w:color w:val="292526"/>
                <w:w w:val="95"/>
                <w:sz w:val="18"/>
                <w:szCs w:val="18"/>
              </w:rPr>
              <w:t xml:space="preserve">makes sense to them as </w:t>
            </w:r>
            <w:r w:rsidRPr="000A2008">
              <w:rPr>
                <w:color w:val="292526"/>
                <w:sz w:val="18"/>
                <w:szCs w:val="18"/>
              </w:rPr>
              <w:t xml:space="preserve">they read and to </w:t>
            </w:r>
            <w:r w:rsidRPr="000A2008">
              <w:rPr>
                <w:color w:val="292526"/>
                <w:spacing w:val="-3"/>
                <w:sz w:val="18"/>
                <w:szCs w:val="18"/>
              </w:rPr>
              <w:t>correct inaccurate reading.</w:t>
            </w:r>
          </w:p>
        </w:tc>
        <w:tc>
          <w:tcPr>
            <w:tcW w:w="7316" w:type="dxa"/>
            <w:gridSpan w:val="4"/>
            <w:shd w:val="clear" w:color="auto" w:fill="F4B083" w:themeFill="accent2" w:themeFillTint="99"/>
          </w:tcPr>
          <w:p w14:paraId="4269A4CF" w14:textId="77777777" w:rsidR="00B5621C" w:rsidRPr="000A2008" w:rsidRDefault="00BB268D" w:rsidP="00B5621C">
            <w:pPr>
              <w:jc w:val="center"/>
            </w:pPr>
            <w:r w:rsidRPr="00BB268D">
              <w:rPr>
                <w:sz w:val="18"/>
              </w:rPr>
              <w:t>Children are exposed to new words with each new text. Children pronounce them and learn their meaning. The aim is to then encourage the use of the</w:t>
            </w:r>
            <w:r>
              <w:rPr>
                <w:sz w:val="18"/>
              </w:rPr>
              <w:t xml:space="preserve"> new</w:t>
            </w:r>
            <w:r w:rsidRPr="00BB268D">
              <w:rPr>
                <w:sz w:val="18"/>
              </w:rPr>
              <w:t xml:space="preserve"> vocabulary in their speaking and writing.</w:t>
            </w:r>
          </w:p>
        </w:tc>
      </w:tr>
      <w:tr w:rsidR="008C451E" w:rsidRPr="000A2008" w14:paraId="5DE6F370" w14:textId="77777777" w:rsidTr="008C451E">
        <w:tc>
          <w:tcPr>
            <w:tcW w:w="1548" w:type="dxa"/>
            <w:shd w:val="clear" w:color="auto" w:fill="FFE599" w:themeFill="accent4" w:themeFillTint="66"/>
          </w:tcPr>
          <w:p w14:paraId="7C9F727B" w14:textId="77777777" w:rsidR="00B5621C" w:rsidRPr="000A2008" w:rsidRDefault="00B5621C" w:rsidP="00B5621C">
            <w:pPr>
              <w:jc w:val="center"/>
              <w:rPr>
                <w:b/>
                <w:sz w:val="18"/>
              </w:rPr>
            </w:pPr>
            <w:r w:rsidRPr="00BB268D">
              <w:rPr>
                <w:b/>
                <w:sz w:val="20"/>
              </w:rPr>
              <w:t>Comparing, Contrasting and Commenting</w:t>
            </w:r>
          </w:p>
        </w:tc>
        <w:tc>
          <w:tcPr>
            <w:tcW w:w="1519" w:type="dxa"/>
            <w:shd w:val="clear" w:color="auto" w:fill="FFE599" w:themeFill="accent4" w:themeFillTint="66"/>
          </w:tcPr>
          <w:p w14:paraId="0BF7DECF" w14:textId="77777777" w:rsidR="0082102B" w:rsidRPr="0082102B" w:rsidRDefault="0082102B" w:rsidP="0082102B">
            <w:pPr>
              <w:pStyle w:val="TableParagraph"/>
              <w:kinsoku w:val="0"/>
              <w:overflowPunct w:val="0"/>
              <w:spacing w:before="169" w:line="244" w:lineRule="auto"/>
              <w:ind w:left="91" w:right="31"/>
              <w:rPr>
                <w:rFonts w:asciiTheme="minorHAnsi" w:hAnsiTheme="minorHAnsi" w:cstheme="minorHAnsi"/>
                <w:sz w:val="18"/>
                <w:szCs w:val="18"/>
              </w:rPr>
            </w:pPr>
            <w:r w:rsidRPr="0082102B">
              <w:rPr>
                <w:rFonts w:asciiTheme="minorHAnsi" w:hAnsiTheme="minorHAnsi" w:cstheme="minorHAnsi"/>
                <w:sz w:val="18"/>
                <w:szCs w:val="18"/>
                <w:lang w:val="en-US"/>
              </w:rPr>
              <w:t>Be able to express a point of view and debate when they disagree with an adult or a friend, using words as well as actions.</w:t>
            </w:r>
          </w:p>
          <w:p w14:paraId="3F2B6412" w14:textId="77777777" w:rsidR="0082102B" w:rsidRPr="0082102B" w:rsidRDefault="0082102B" w:rsidP="0082102B">
            <w:pPr>
              <w:pStyle w:val="TableParagraph"/>
              <w:kinsoku w:val="0"/>
              <w:overflowPunct w:val="0"/>
              <w:spacing w:before="169"/>
              <w:ind w:left="89" w:right="31"/>
              <w:rPr>
                <w:rFonts w:asciiTheme="minorHAnsi" w:hAnsiTheme="minorHAnsi" w:cstheme="minorHAnsi"/>
                <w:sz w:val="18"/>
                <w:szCs w:val="18"/>
                <w:lang w:val="en-US"/>
              </w:rPr>
            </w:pPr>
            <w:r w:rsidRPr="0082102B">
              <w:rPr>
                <w:rFonts w:asciiTheme="minorHAnsi" w:hAnsiTheme="minorHAnsi" w:cstheme="minorHAnsi"/>
                <w:sz w:val="18"/>
                <w:szCs w:val="18"/>
                <w:lang w:val="en-US"/>
              </w:rPr>
              <w:t>Compare and contrast characters from stories, including figures from the past.</w:t>
            </w:r>
          </w:p>
          <w:p w14:paraId="7EAADB34"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r w:rsidRPr="0082102B">
              <w:rPr>
                <w:rFonts w:asciiTheme="minorHAnsi" w:hAnsiTheme="minorHAnsi" w:cstheme="minorHAnsi"/>
                <w:sz w:val="18"/>
                <w:szCs w:val="18"/>
                <w:lang w:val="en-US"/>
              </w:rPr>
              <w:t>Retell the story, once they have developed a deep familiarity with the text; some as exact repetition and some in their own words.</w:t>
            </w:r>
          </w:p>
          <w:p w14:paraId="7BA863D5"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p>
          <w:p w14:paraId="060ACBA8"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r w:rsidRPr="0082102B">
              <w:rPr>
                <w:rFonts w:asciiTheme="minorHAnsi" w:hAnsiTheme="minorHAnsi" w:cstheme="minorHAnsi"/>
                <w:sz w:val="18"/>
                <w:szCs w:val="18"/>
                <w:lang w:val="en-US"/>
              </w:rPr>
              <w:t xml:space="preserve">Listen attentively and respond to what they hear with </w:t>
            </w:r>
            <w:r w:rsidRPr="0082102B">
              <w:rPr>
                <w:rFonts w:asciiTheme="minorHAnsi" w:hAnsiTheme="minorHAnsi" w:cstheme="minorHAnsi"/>
                <w:sz w:val="18"/>
                <w:szCs w:val="18"/>
                <w:lang w:val="en-US"/>
              </w:rPr>
              <w:lastRenderedPageBreak/>
              <w:t>relevant questions, comments and actions when being read to and during whole class discussions and small group interactions.</w:t>
            </w:r>
          </w:p>
          <w:p w14:paraId="6733A773"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p>
          <w:p w14:paraId="43ABC231"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r w:rsidRPr="0082102B">
              <w:rPr>
                <w:rFonts w:asciiTheme="minorHAnsi" w:hAnsiTheme="minorHAnsi" w:cstheme="minorHAnsi"/>
                <w:sz w:val="18"/>
                <w:szCs w:val="18"/>
                <w:lang w:val="en-US"/>
              </w:rPr>
              <w:t>Offer explanations for why things might happen, making use of recently introduced vocabulary from stories, non-fiction, rhymes and poems when appropriate.</w:t>
            </w:r>
          </w:p>
          <w:p w14:paraId="2F459C5B"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lang w:val="en-US"/>
              </w:rPr>
            </w:pPr>
          </w:p>
          <w:p w14:paraId="1C8C1EA3" w14:textId="77777777" w:rsidR="0082102B" w:rsidRPr="0082102B" w:rsidRDefault="0082102B" w:rsidP="0082102B">
            <w:pPr>
              <w:pStyle w:val="TableParagraph"/>
              <w:tabs>
                <w:tab w:val="left" w:pos="284"/>
              </w:tabs>
              <w:adjustRightInd/>
              <w:spacing w:before="57"/>
              <w:rPr>
                <w:rFonts w:asciiTheme="minorHAnsi" w:hAnsiTheme="minorHAnsi" w:cstheme="minorHAnsi"/>
                <w:sz w:val="18"/>
                <w:szCs w:val="18"/>
              </w:rPr>
            </w:pPr>
            <w:r w:rsidRPr="0082102B">
              <w:rPr>
                <w:rFonts w:asciiTheme="minorHAnsi" w:hAnsiTheme="minorHAnsi" w:cstheme="minorHAnsi"/>
                <w:sz w:val="18"/>
                <w:szCs w:val="18"/>
              </w:rPr>
              <w:t>Anticipate</w:t>
            </w:r>
            <w:r w:rsidRPr="0082102B">
              <w:rPr>
                <w:rFonts w:asciiTheme="minorHAnsi" w:hAnsiTheme="minorHAnsi" w:cstheme="minorHAnsi"/>
                <w:spacing w:val="-13"/>
                <w:sz w:val="18"/>
                <w:szCs w:val="18"/>
              </w:rPr>
              <w:t xml:space="preserve"> </w:t>
            </w:r>
            <w:r w:rsidRPr="0082102B">
              <w:rPr>
                <w:rFonts w:asciiTheme="minorHAnsi" w:hAnsiTheme="minorHAnsi" w:cstheme="minorHAnsi"/>
                <w:sz w:val="18"/>
                <w:szCs w:val="18"/>
              </w:rPr>
              <w:t>(where</w:t>
            </w:r>
            <w:r w:rsidRPr="0082102B">
              <w:rPr>
                <w:rFonts w:asciiTheme="minorHAnsi" w:hAnsiTheme="minorHAnsi" w:cstheme="minorHAnsi"/>
                <w:spacing w:val="-11"/>
                <w:sz w:val="18"/>
                <w:szCs w:val="18"/>
              </w:rPr>
              <w:t xml:space="preserve"> </w:t>
            </w:r>
            <w:r w:rsidRPr="0082102B">
              <w:rPr>
                <w:rFonts w:asciiTheme="minorHAnsi" w:hAnsiTheme="minorHAnsi" w:cstheme="minorHAnsi"/>
                <w:sz w:val="18"/>
                <w:szCs w:val="18"/>
              </w:rPr>
              <w:t>appropriate)</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key</w:t>
            </w:r>
            <w:r w:rsidRPr="0082102B">
              <w:rPr>
                <w:rFonts w:asciiTheme="minorHAnsi" w:hAnsiTheme="minorHAnsi" w:cstheme="minorHAnsi"/>
                <w:spacing w:val="-11"/>
                <w:sz w:val="18"/>
                <w:szCs w:val="18"/>
              </w:rPr>
              <w:t xml:space="preserve"> </w:t>
            </w:r>
            <w:r w:rsidRPr="0082102B">
              <w:rPr>
                <w:rFonts w:asciiTheme="minorHAnsi" w:hAnsiTheme="minorHAnsi" w:cstheme="minorHAnsi"/>
                <w:sz w:val="18"/>
                <w:szCs w:val="18"/>
              </w:rPr>
              <w:t>events</w:t>
            </w:r>
            <w:r w:rsidRPr="0082102B">
              <w:rPr>
                <w:rFonts w:asciiTheme="minorHAnsi" w:hAnsiTheme="minorHAnsi" w:cstheme="minorHAnsi"/>
                <w:spacing w:val="-12"/>
                <w:sz w:val="18"/>
                <w:szCs w:val="18"/>
              </w:rPr>
              <w:t xml:space="preserve"> </w:t>
            </w:r>
            <w:r w:rsidRPr="0082102B">
              <w:rPr>
                <w:rFonts w:asciiTheme="minorHAnsi" w:hAnsiTheme="minorHAnsi" w:cstheme="minorHAnsi"/>
                <w:sz w:val="18"/>
                <w:szCs w:val="18"/>
              </w:rPr>
              <w:t>in</w:t>
            </w:r>
            <w:r w:rsidRPr="0082102B">
              <w:rPr>
                <w:rFonts w:asciiTheme="minorHAnsi" w:hAnsiTheme="minorHAnsi" w:cstheme="minorHAnsi"/>
                <w:spacing w:val="-11"/>
                <w:sz w:val="18"/>
                <w:szCs w:val="18"/>
              </w:rPr>
              <w:t xml:space="preserve"> </w:t>
            </w:r>
            <w:r w:rsidRPr="0082102B">
              <w:rPr>
                <w:rFonts w:asciiTheme="minorHAnsi" w:hAnsiTheme="minorHAnsi" w:cstheme="minorHAnsi"/>
                <w:sz w:val="18"/>
                <w:szCs w:val="18"/>
              </w:rPr>
              <w:t>stories.</w:t>
            </w:r>
          </w:p>
          <w:p w14:paraId="468002F2" w14:textId="77777777" w:rsidR="00B5621C" w:rsidRPr="0082102B" w:rsidRDefault="00B5621C" w:rsidP="0082102B">
            <w:pPr>
              <w:jc w:val="center"/>
              <w:rPr>
                <w:rFonts w:cstheme="minorHAnsi"/>
                <w:sz w:val="18"/>
                <w:szCs w:val="18"/>
              </w:rPr>
            </w:pPr>
          </w:p>
          <w:p w14:paraId="37FDCC71" w14:textId="77777777" w:rsidR="0082102B" w:rsidRPr="0082102B" w:rsidRDefault="0082102B" w:rsidP="0082102B">
            <w:pPr>
              <w:pStyle w:val="TableParagraph"/>
              <w:spacing w:before="57"/>
              <w:rPr>
                <w:rFonts w:asciiTheme="minorHAnsi" w:hAnsiTheme="minorHAnsi" w:cstheme="minorHAnsi"/>
                <w:sz w:val="18"/>
                <w:szCs w:val="18"/>
                <w:lang w:val="en-US"/>
              </w:rPr>
            </w:pPr>
            <w:r w:rsidRPr="0082102B">
              <w:rPr>
                <w:rFonts w:asciiTheme="minorHAnsi" w:hAnsiTheme="minorHAnsi" w:cstheme="minorHAnsi"/>
                <w:sz w:val="18"/>
                <w:szCs w:val="18"/>
                <w:lang w:val="en-US"/>
              </w:rPr>
              <w:t xml:space="preserve">Demonstrate understanding of what has been read to them by retelling stories and narratives using their own words and recently introduced </w:t>
            </w:r>
            <w:r w:rsidRPr="0082102B">
              <w:rPr>
                <w:rFonts w:asciiTheme="minorHAnsi" w:hAnsiTheme="minorHAnsi" w:cstheme="minorHAnsi"/>
                <w:sz w:val="18"/>
                <w:szCs w:val="18"/>
                <w:lang w:val="en-US"/>
              </w:rPr>
              <w:lastRenderedPageBreak/>
              <w:t>vocabulary.</w:t>
            </w:r>
          </w:p>
        </w:tc>
        <w:tc>
          <w:tcPr>
            <w:tcW w:w="1729" w:type="dxa"/>
            <w:shd w:val="clear" w:color="auto" w:fill="FFE599" w:themeFill="accent4" w:themeFillTint="66"/>
          </w:tcPr>
          <w:p w14:paraId="1E98CC51" w14:textId="77777777" w:rsidR="00B5621C" w:rsidRPr="000A2008" w:rsidRDefault="00B5621C" w:rsidP="00B5621C">
            <w:pPr>
              <w:pStyle w:val="TableParagraph"/>
              <w:kinsoku w:val="0"/>
              <w:overflowPunct w:val="0"/>
              <w:spacing w:before="60" w:line="245" w:lineRule="auto"/>
              <w:ind w:left="136" w:right="96"/>
              <w:rPr>
                <w:rFonts w:asciiTheme="minorHAnsi" w:hAnsiTheme="minorHAnsi"/>
                <w:color w:val="292526"/>
                <w:spacing w:val="-5"/>
                <w:sz w:val="18"/>
                <w:szCs w:val="18"/>
              </w:rPr>
            </w:pPr>
            <w:r w:rsidRPr="000A2008">
              <w:rPr>
                <w:rFonts w:asciiTheme="minorHAnsi" w:hAnsiTheme="minorHAnsi"/>
                <w:color w:val="292526"/>
                <w:spacing w:val="-5"/>
                <w:sz w:val="18"/>
                <w:szCs w:val="18"/>
              </w:rPr>
              <w:lastRenderedPageBreak/>
              <w:t>To listen to and discuss a wide range of fiction, non-fiction and poetry at a level beyond that at which they can read independently.</w:t>
            </w:r>
          </w:p>
          <w:p w14:paraId="66E2FAEB" w14:textId="77777777" w:rsidR="00B5621C" w:rsidRPr="000A2008" w:rsidRDefault="00B5621C" w:rsidP="00B5621C">
            <w:pPr>
              <w:pStyle w:val="TableParagraph"/>
              <w:kinsoku w:val="0"/>
              <w:overflowPunct w:val="0"/>
              <w:spacing w:before="168" w:line="244" w:lineRule="auto"/>
              <w:ind w:left="136" w:right="98" w:firstLine="1"/>
              <w:rPr>
                <w:rFonts w:asciiTheme="minorHAnsi" w:hAnsiTheme="minorHAnsi"/>
                <w:color w:val="292526"/>
                <w:spacing w:val="-2"/>
                <w:w w:val="95"/>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link what they have read</w:t>
            </w:r>
            <w:r w:rsidRPr="000A2008">
              <w:rPr>
                <w:rFonts w:asciiTheme="minorHAnsi" w:hAnsiTheme="minorHAnsi"/>
                <w:color w:val="292526"/>
                <w:spacing w:val="-32"/>
                <w:sz w:val="18"/>
                <w:szCs w:val="18"/>
              </w:rPr>
              <w:t xml:space="preserve"> </w:t>
            </w:r>
            <w:r w:rsidRPr="000A2008">
              <w:rPr>
                <w:rFonts w:asciiTheme="minorHAnsi" w:hAnsiTheme="minorHAnsi"/>
                <w:color w:val="292526"/>
                <w:sz w:val="18"/>
                <w:szCs w:val="18"/>
              </w:rPr>
              <w:t>or</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have</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read</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to</w:t>
            </w:r>
            <w:r w:rsidRPr="000A2008">
              <w:rPr>
                <w:rFonts w:asciiTheme="minorHAnsi" w:hAnsiTheme="minorHAnsi"/>
                <w:color w:val="292526"/>
                <w:spacing w:val="-31"/>
                <w:sz w:val="18"/>
                <w:szCs w:val="18"/>
              </w:rPr>
              <w:t xml:space="preserve"> </w:t>
            </w:r>
            <w:r w:rsidRPr="000A2008">
              <w:rPr>
                <w:rFonts w:asciiTheme="minorHAnsi" w:hAnsiTheme="minorHAnsi"/>
                <w:color w:val="292526"/>
                <w:sz w:val="18"/>
                <w:szCs w:val="18"/>
              </w:rPr>
              <w:t>them</w:t>
            </w:r>
            <w:r w:rsidRPr="000A2008">
              <w:rPr>
                <w:rFonts w:asciiTheme="minorHAnsi" w:hAnsiTheme="minorHAnsi"/>
                <w:color w:val="292526"/>
                <w:spacing w:val="-2"/>
                <w:w w:val="95"/>
                <w:sz w:val="18"/>
                <w:szCs w:val="18"/>
              </w:rPr>
              <w:t xml:space="preserve"> </w:t>
            </w:r>
            <w:r w:rsidRPr="000A2008">
              <w:rPr>
                <w:rFonts w:asciiTheme="minorHAnsi" w:hAnsiTheme="minorHAnsi"/>
                <w:color w:val="292526"/>
                <w:w w:val="95"/>
                <w:sz w:val="18"/>
                <w:szCs w:val="18"/>
              </w:rPr>
              <w:t>to their own</w:t>
            </w:r>
            <w:r w:rsidRPr="000A2008">
              <w:rPr>
                <w:rFonts w:asciiTheme="minorHAnsi" w:hAnsiTheme="minorHAnsi"/>
                <w:color w:val="292526"/>
                <w:spacing w:val="-25"/>
                <w:w w:val="95"/>
                <w:sz w:val="18"/>
                <w:szCs w:val="18"/>
              </w:rPr>
              <w:t xml:space="preserve"> </w:t>
            </w:r>
            <w:r w:rsidRPr="000A2008">
              <w:rPr>
                <w:rFonts w:asciiTheme="minorHAnsi" w:hAnsiTheme="minorHAnsi"/>
                <w:color w:val="292526"/>
                <w:spacing w:val="-2"/>
                <w:w w:val="95"/>
                <w:sz w:val="18"/>
                <w:szCs w:val="18"/>
              </w:rPr>
              <w:t>experiences.</w:t>
            </w:r>
          </w:p>
          <w:p w14:paraId="2CC0EBC1" w14:textId="77777777" w:rsidR="00B5621C" w:rsidRPr="000A2008" w:rsidRDefault="00B5621C" w:rsidP="00B5621C">
            <w:pPr>
              <w:pStyle w:val="TableParagraph"/>
              <w:kinsoku w:val="0"/>
              <w:overflowPunct w:val="0"/>
              <w:spacing w:before="169" w:line="244" w:lineRule="auto"/>
              <w:ind w:left="75" w:right="38"/>
              <w:rPr>
                <w:rFonts w:asciiTheme="minorHAnsi" w:hAnsiTheme="minorHAnsi"/>
                <w:color w:val="292526"/>
                <w:sz w:val="18"/>
                <w:szCs w:val="18"/>
              </w:rPr>
            </w:pPr>
            <w:r w:rsidRPr="000A2008">
              <w:rPr>
                <w:rFonts w:asciiTheme="minorHAnsi" w:hAnsiTheme="minorHAnsi"/>
                <w:color w:val="292526"/>
                <w:w w:val="95"/>
                <w:sz w:val="18"/>
                <w:szCs w:val="18"/>
              </w:rPr>
              <w:t xml:space="preserve">To retell familiar stories in </w:t>
            </w:r>
            <w:r w:rsidRPr="000A2008">
              <w:rPr>
                <w:rFonts w:asciiTheme="minorHAnsi" w:hAnsiTheme="minorHAnsi"/>
                <w:color w:val="292526"/>
                <w:sz w:val="18"/>
                <w:szCs w:val="18"/>
              </w:rPr>
              <w:t>increasing detail.</w:t>
            </w:r>
          </w:p>
          <w:p w14:paraId="0021118D" w14:textId="77777777" w:rsidR="00B5621C" w:rsidRPr="000A2008" w:rsidRDefault="00B5621C" w:rsidP="00B5621C">
            <w:pPr>
              <w:pStyle w:val="TableParagraph"/>
              <w:kinsoku w:val="0"/>
              <w:overflowPunct w:val="0"/>
              <w:spacing w:before="169" w:line="244" w:lineRule="auto"/>
              <w:ind w:left="76" w:right="38"/>
              <w:rPr>
                <w:rFonts w:asciiTheme="minorHAnsi" w:hAnsiTheme="minorHAnsi"/>
                <w:color w:val="292526"/>
                <w:sz w:val="18"/>
                <w:szCs w:val="18"/>
              </w:rPr>
            </w:pPr>
            <w:r w:rsidRPr="000A2008">
              <w:rPr>
                <w:rFonts w:asciiTheme="minorHAnsi" w:hAnsiTheme="minorHAnsi"/>
                <w:color w:val="292526"/>
                <w:w w:val="95"/>
                <w:sz w:val="18"/>
                <w:szCs w:val="18"/>
              </w:rPr>
              <w:t xml:space="preserve">To join in with discussions </w:t>
            </w:r>
            <w:r w:rsidRPr="000A2008">
              <w:rPr>
                <w:rFonts w:asciiTheme="minorHAnsi" w:hAnsiTheme="minorHAnsi"/>
                <w:color w:val="292526"/>
                <w:sz w:val="18"/>
                <w:szCs w:val="18"/>
              </w:rPr>
              <w:t>about a text, taking turns and listening to what others say.</w:t>
            </w:r>
          </w:p>
          <w:p w14:paraId="0FAAF7D0"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 xml:space="preserve">discuss </w:t>
            </w:r>
            <w:r w:rsidRPr="000A2008">
              <w:rPr>
                <w:color w:val="292526"/>
                <w:spacing w:val="-2"/>
                <w:sz w:val="18"/>
                <w:szCs w:val="18"/>
              </w:rPr>
              <w:t xml:space="preserve">the </w:t>
            </w:r>
            <w:r w:rsidRPr="000A2008">
              <w:rPr>
                <w:color w:val="292526"/>
                <w:w w:val="95"/>
                <w:sz w:val="18"/>
                <w:szCs w:val="18"/>
              </w:rPr>
              <w:t>significance</w:t>
            </w:r>
            <w:r w:rsidRPr="000A2008">
              <w:rPr>
                <w:color w:val="292526"/>
                <w:spacing w:val="-15"/>
                <w:w w:val="95"/>
                <w:sz w:val="18"/>
                <w:szCs w:val="18"/>
              </w:rPr>
              <w:t xml:space="preserve"> </w:t>
            </w:r>
            <w:r w:rsidRPr="000A2008">
              <w:rPr>
                <w:color w:val="292526"/>
                <w:w w:val="95"/>
                <w:sz w:val="18"/>
                <w:szCs w:val="18"/>
              </w:rPr>
              <w:t>of</w:t>
            </w:r>
            <w:r w:rsidRPr="000A2008">
              <w:rPr>
                <w:color w:val="292526"/>
                <w:spacing w:val="-15"/>
                <w:w w:val="95"/>
                <w:sz w:val="18"/>
                <w:szCs w:val="18"/>
              </w:rPr>
              <w:t xml:space="preserve"> </w:t>
            </w:r>
            <w:r w:rsidRPr="000A2008">
              <w:rPr>
                <w:color w:val="292526"/>
                <w:w w:val="95"/>
                <w:sz w:val="18"/>
                <w:szCs w:val="18"/>
              </w:rPr>
              <w:t>titles</w:t>
            </w:r>
            <w:r w:rsidRPr="000A2008">
              <w:rPr>
                <w:color w:val="292526"/>
                <w:spacing w:val="-14"/>
                <w:w w:val="95"/>
                <w:sz w:val="18"/>
                <w:szCs w:val="18"/>
              </w:rPr>
              <w:t xml:space="preserve"> </w:t>
            </w:r>
            <w:r w:rsidRPr="000A2008">
              <w:rPr>
                <w:color w:val="292526"/>
                <w:spacing w:val="-2"/>
                <w:w w:val="95"/>
                <w:sz w:val="18"/>
                <w:szCs w:val="18"/>
              </w:rPr>
              <w:t xml:space="preserve">and </w:t>
            </w:r>
            <w:r w:rsidRPr="000A2008">
              <w:rPr>
                <w:color w:val="292526"/>
                <w:spacing w:val="-3"/>
                <w:sz w:val="18"/>
                <w:szCs w:val="18"/>
              </w:rPr>
              <w:t>events.</w:t>
            </w:r>
          </w:p>
        </w:tc>
        <w:tc>
          <w:tcPr>
            <w:tcW w:w="2058" w:type="dxa"/>
            <w:shd w:val="clear" w:color="auto" w:fill="FFE599" w:themeFill="accent4" w:themeFillTint="66"/>
          </w:tcPr>
          <w:p w14:paraId="2CF192C6" w14:textId="77777777" w:rsidR="00B5621C" w:rsidRPr="000A2008" w:rsidRDefault="00B5621C" w:rsidP="00B5621C">
            <w:pPr>
              <w:pStyle w:val="TableParagraph"/>
              <w:kinsoku w:val="0"/>
              <w:overflowPunct w:val="0"/>
              <w:spacing w:before="67" w:line="244" w:lineRule="auto"/>
              <w:ind w:left="112" w:right="34"/>
              <w:rPr>
                <w:rFonts w:asciiTheme="minorHAnsi" w:hAnsiTheme="minorHAnsi"/>
                <w:color w:val="292526"/>
                <w:sz w:val="18"/>
                <w:szCs w:val="18"/>
              </w:rPr>
            </w:pPr>
            <w:r w:rsidRPr="000A2008">
              <w:rPr>
                <w:rFonts w:asciiTheme="minorHAnsi" w:hAnsiTheme="minorHAnsi"/>
                <w:color w:val="292526"/>
                <w:sz w:val="18"/>
                <w:szCs w:val="18"/>
              </w:rPr>
              <w:t>To participate in discussion about books, poems and other works that are read to them</w:t>
            </w:r>
          </w:p>
          <w:p w14:paraId="4A987E37" w14:textId="77777777" w:rsidR="00B5621C" w:rsidRPr="000A2008" w:rsidRDefault="00B5621C" w:rsidP="00B5621C">
            <w:pPr>
              <w:pStyle w:val="TableParagraph"/>
              <w:kinsoku w:val="0"/>
              <w:overflowPunct w:val="0"/>
              <w:spacing w:line="244" w:lineRule="auto"/>
              <w:ind w:left="196" w:right="117" w:hanging="1"/>
              <w:rPr>
                <w:rFonts w:asciiTheme="minorHAnsi" w:hAnsiTheme="minorHAnsi"/>
                <w:color w:val="292526"/>
                <w:sz w:val="18"/>
                <w:szCs w:val="18"/>
              </w:rPr>
            </w:pPr>
            <w:r w:rsidRPr="000A2008">
              <w:rPr>
                <w:rFonts w:asciiTheme="minorHAnsi" w:hAnsiTheme="minorHAnsi"/>
                <w:color w:val="292526"/>
                <w:sz w:val="18"/>
                <w:szCs w:val="18"/>
              </w:rPr>
              <w:t>(at a level beyond at which they can read independently) and those that they can read for themselves, explaining their understanding and expressing their views.</w:t>
            </w:r>
          </w:p>
          <w:p w14:paraId="572EF08D" w14:textId="77777777" w:rsidR="00B5621C" w:rsidRPr="000A2008" w:rsidRDefault="00B5621C" w:rsidP="00B5621C">
            <w:pPr>
              <w:pStyle w:val="TableParagraph"/>
              <w:kinsoku w:val="0"/>
              <w:overflowPunct w:val="0"/>
              <w:spacing w:before="166" w:line="244" w:lineRule="auto"/>
              <w:ind w:left="150" w:right="73" w:firstLine="2"/>
              <w:rPr>
                <w:rFonts w:asciiTheme="minorHAnsi" w:hAnsiTheme="minorHAnsi"/>
                <w:color w:val="292526"/>
                <w:sz w:val="18"/>
                <w:szCs w:val="18"/>
              </w:rPr>
            </w:pPr>
            <w:r w:rsidRPr="000A2008">
              <w:rPr>
                <w:rFonts w:asciiTheme="minorHAnsi" w:hAnsiTheme="minorHAnsi"/>
                <w:color w:val="292526"/>
                <w:sz w:val="18"/>
                <w:szCs w:val="18"/>
              </w:rPr>
              <w:t>To become increasingly familiar with and to retell a wide range of stories, fairy stories and traditional tales.</w:t>
            </w:r>
          </w:p>
          <w:p w14:paraId="3ECF32A1" w14:textId="77777777" w:rsidR="00B5621C" w:rsidRPr="000A2008" w:rsidRDefault="00B5621C" w:rsidP="00B5621C">
            <w:pPr>
              <w:jc w:val="center"/>
              <w:rPr>
                <w:color w:val="292526"/>
                <w:sz w:val="18"/>
                <w:szCs w:val="18"/>
              </w:rPr>
            </w:pPr>
            <w:r w:rsidRPr="000A2008">
              <w:rPr>
                <w:color w:val="292526"/>
                <w:sz w:val="18"/>
                <w:szCs w:val="18"/>
              </w:rPr>
              <w:t>To discuss the sequence of events in books and how items of information are related.</w:t>
            </w:r>
          </w:p>
          <w:p w14:paraId="2DD6296D" w14:textId="77777777" w:rsidR="00B5621C" w:rsidRPr="000A2008" w:rsidRDefault="00B5621C" w:rsidP="00B5621C">
            <w:pPr>
              <w:jc w:val="center"/>
            </w:pPr>
          </w:p>
          <w:p w14:paraId="0BFFF366" w14:textId="77777777" w:rsidR="00B5621C" w:rsidRPr="000A2008" w:rsidRDefault="00B5621C" w:rsidP="00B5621C">
            <w:pPr>
              <w:pStyle w:val="TableParagraph"/>
              <w:kinsoku w:val="0"/>
              <w:overflowPunct w:val="0"/>
              <w:spacing w:before="72" w:line="244" w:lineRule="auto"/>
              <w:ind w:left="138" w:right="60" w:hanging="1"/>
              <w:rPr>
                <w:rFonts w:asciiTheme="minorHAnsi" w:hAnsiTheme="minorHAnsi"/>
                <w:color w:val="292526"/>
                <w:spacing w:val="-3"/>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pacing w:val="-2"/>
                <w:sz w:val="18"/>
                <w:szCs w:val="18"/>
              </w:rPr>
              <w:t xml:space="preserve">recognise simple </w:t>
            </w:r>
            <w:r w:rsidRPr="000A2008">
              <w:rPr>
                <w:rFonts w:asciiTheme="minorHAnsi" w:hAnsiTheme="minorHAnsi"/>
                <w:color w:val="292526"/>
                <w:spacing w:val="-2"/>
                <w:w w:val="95"/>
                <w:sz w:val="18"/>
                <w:szCs w:val="18"/>
              </w:rPr>
              <w:t xml:space="preserve">recurring </w:t>
            </w:r>
            <w:r w:rsidRPr="000A2008">
              <w:rPr>
                <w:rFonts w:asciiTheme="minorHAnsi" w:hAnsiTheme="minorHAnsi"/>
                <w:color w:val="292526"/>
                <w:w w:val="95"/>
                <w:sz w:val="18"/>
                <w:szCs w:val="18"/>
              </w:rPr>
              <w:t>literary</w:t>
            </w:r>
            <w:r w:rsidRPr="000A2008">
              <w:rPr>
                <w:rFonts w:asciiTheme="minorHAnsi" w:hAnsiTheme="minorHAnsi"/>
                <w:color w:val="292526"/>
                <w:spacing w:val="-36"/>
                <w:w w:val="95"/>
                <w:sz w:val="18"/>
                <w:szCs w:val="18"/>
              </w:rPr>
              <w:t xml:space="preserve"> </w:t>
            </w:r>
            <w:r w:rsidRPr="000A2008">
              <w:rPr>
                <w:rFonts w:asciiTheme="minorHAnsi" w:hAnsiTheme="minorHAnsi"/>
                <w:color w:val="292526"/>
                <w:w w:val="95"/>
                <w:sz w:val="18"/>
                <w:szCs w:val="18"/>
              </w:rPr>
              <w:t xml:space="preserve">language </w:t>
            </w:r>
            <w:r w:rsidRPr="000A2008">
              <w:rPr>
                <w:rFonts w:asciiTheme="minorHAnsi" w:hAnsiTheme="minorHAnsi"/>
                <w:color w:val="292526"/>
                <w:sz w:val="18"/>
                <w:szCs w:val="18"/>
              </w:rPr>
              <w:t>in</w:t>
            </w:r>
            <w:r w:rsidRPr="000A2008">
              <w:rPr>
                <w:rFonts w:asciiTheme="minorHAnsi" w:hAnsiTheme="minorHAnsi"/>
                <w:color w:val="292526"/>
                <w:spacing w:val="-18"/>
                <w:sz w:val="18"/>
                <w:szCs w:val="18"/>
              </w:rPr>
              <w:t xml:space="preserve"> </w:t>
            </w:r>
            <w:r w:rsidRPr="000A2008">
              <w:rPr>
                <w:rFonts w:asciiTheme="minorHAnsi" w:hAnsiTheme="minorHAnsi"/>
                <w:color w:val="292526"/>
                <w:sz w:val="18"/>
                <w:szCs w:val="18"/>
              </w:rPr>
              <w:t>stories</w:t>
            </w:r>
            <w:r w:rsidRPr="000A2008">
              <w:rPr>
                <w:rFonts w:asciiTheme="minorHAnsi" w:hAnsiTheme="minorHAnsi"/>
                <w:color w:val="292526"/>
                <w:spacing w:val="-18"/>
                <w:sz w:val="18"/>
                <w:szCs w:val="18"/>
              </w:rPr>
              <w:t xml:space="preserve"> </w:t>
            </w:r>
            <w:r w:rsidRPr="000A2008">
              <w:rPr>
                <w:rFonts w:asciiTheme="minorHAnsi" w:hAnsiTheme="minorHAnsi"/>
                <w:color w:val="292526"/>
                <w:sz w:val="18"/>
                <w:szCs w:val="18"/>
              </w:rPr>
              <w:t>and</w:t>
            </w:r>
            <w:r w:rsidRPr="000A2008">
              <w:rPr>
                <w:rFonts w:asciiTheme="minorHAnsi" w:hAnsiTheme="minorHAnsi"/>
                <w:color w:val="292526"/>
                <w:spacing w:val="-18"/>
                <w:sz w:val="18"/>
                <w:szCs w:val="18"/>
              </w:rPr>
              <w:t xml:space="preserve"> </w:t>
            </w:r>
            <w:r w:rsidRPr="000A2008">
              <w:rPr>
                <w:rFonts w:asciiTheme="minorHAnsi" w:hAnsiTheme="minorHAnsi"/>
                <w:color w:val="292526"/>
                <w:spacing w:val="-3"/>
                <w:sz w:val="18"/>
                <w:szCs w:val="18"/>
              </w:rPr>
              <w:t>poetry.</w:t>
            </w:r>
          </w:p>
          <w:p w14:paraId="75293764" w14:textId="77777777" w:rsidR="00B5621C" w:rsidRPr="000A2008" w:rsidRDefault="00B5621C" w:rsidP="00B5621C">
            <w:pPr>
              <w:pStyle w:val="TableParagraph"/>
              <w:kinsoku w:val="0"/>
              <w:overflowPunct w:val="0"/>
              <w:spacing w:before="169" w:line="244" w:lineRule="auto"/>
              <w:ind w:left="180" w:right="104"/>
              <w:rPr>
                <w:rFonts w:asciiTheme="minorHAnsi" w:hAnsiTheme="minorHAnsi"/>
                <w:color w:val="292526"/>
                <w:spacing w:val="-5"/>
                <w:w w:val="95"/>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 xml:space="preserve">ask and </w:t>
            </w:r>
            <w:r w:rsidRPr="000A2008">
              <w:rPr>
                <w:rFonts w:asciiTheme="minorHAnsi" w:hAnsiTheme="minorHAnsi"/>
                <w:color w:val="292526"/>
                <w:spacing w:val="-2"/>
                <w:sz w:val="18"/>
                <w:szCs w:val="18"/>
              </w:rPr>
              <w:t xml:space="preserve">answer </w:t>
            </w:r>
            <w:r w:rsidRPr="000A2008">
              <w:rPr>
                <w:rFonts w:asciiTheme="minorHAnsi" w:hAnsiTheme="minorHAnsi"/>
                <w:color w:val="292526"/>
                <w:w w:val="95"/>
                <w:sz w:val="18"/>
                <w:szCs w:val="18"/>
              </w:rPr>
              <w:lastRenderedPageBreak/>
              <w:t>questions about a</w:t>
            </w:r>
            <w:r w:rsidRPr="000A2008">
              <w:rPr>
                <w:rFonts w:asciiTheme="minorHAnsi" w:hAnsiTheme="minorHAnsi"/>
                <w:color w:val="292526"/>
                <w:spacing w:val="-33"/>
                <w:w w:val="95"/>
                <w:sz w:val="18"/>
                <w:szCs w:val="18"/>
              </w:rPr>
              <w:t xml:space="preserve"> </w:t>
            </w:r>
            <w:r w:rsidRPr="000A2008">
              <w:rPr>
                <w:rFonts w:asciiTheme="minorHAnsi" w:hAnsiTheme="minorHAnsi"/>
                <w:color w:val="292526"/>
                <w:spacing w:val="-5"/>
                <w:w w:val="95"/>
                <w:sz w:val="18"/>
                <w:szCs w:val="18"/>
              </w:rPr>
              <w:t>text.</w:t>
            </w:r>
          </w:p>
          <w:p w14:paraId="493EDF07" w14:textId="77777777" w:rsidR="00B5621C" w:rsidRPr="000A2008" w:rsidRDefault="00B5621C" w:rsidP="00B5621C">
            <w:pPr>
              <w:jc w:val="center"/>
            </w:pPr>
            <w:r w:rsidRPr="000A2008">
              <w:rPr>
                <w:color w:val="292526"/>
                <w:spacing w:val="-5"/>
                <w:sz w:val="18"/>
                <w:szCs w:val="18"/>
              </w:rPr>
              <w:t>To</w:t>
            </w:r>
            <w:r w:rsidRPr="000A2008">
              <w:rPr>
                <w:color w:val="292526"/>
                <w:spacing w:val="-28"/>
                <w:sz w:val="18"/>
                <w:szCs w:val="18"/>
              </w:rPr>
              <w:t xml:space="preserve"> </w:t>
            </w:r>
            <w:r w:rsidRPr="000A2008">
              <w:rPr>
                <w:color w:val="292526"/>
                <w:sz w:val="18"/>
                <w:szCs w:val="18"/>
              </w:rPr>
              <w:t>make</w:t>
            </w:r>
            <w:r w:rsidRPr="000A2008">
              <w:rPr>
                <w:color w:val="292526"/>
                <w:spacing w:val="-28"/>
                <w:sz w:val="18"/>
                <w:szCs w:val="18"/>
              </w:rPr>
              <w:t xml:space="preserve"> </w:t>
            </w:r>
            <w:r w:rsidRPr="000A2008">
              <w:rPr>
                <w:color w:val="292526"/>
                <w:sz w:val="18"/>
                <w:szCs w:val="18"/>
              </w:rPr>
              <w:t>links</w:t>
            </w:r>
            <w:r w:rsidRPr="000A2008">
              <w:rPr>
                <w:color w:val="292526"/>
                <w:spacing w:val="-28"/>
                <w:sz w:val="18"/>
                <w:szCs w:val="18"/>
              </w:rPr>
              <w:t xml:space="preserve"> </w:t>
            </w:r>
            <w:r w:rsidRPr="000A2008">
              <w:rPr>
                <w:color w:val="292526"/>
                <w:sz w:val="18"/>
                <w:szCs w:val="18"/>
              </w:rPr>
              <w:t>between the</w:t>
            </w:r>
            <w:r w:rsidRPr="000A2008">
              <w:rPr>
                <w:color w:val="292526"/>
                <w:spacing w:val="-26"/>
                <w:sz w:val="18"/>
                <w:szCs w:val="18"/>
              </w:rPr>
              <w:t xml:space="preserve"> </w:t>
            </w:r>
            <w:r w:rsidRPr="000A2008">
              <w:rPr>
                <w:color w:val="292526"/>
                <w:sz w:val="18"/>
                <w:szCs w:val="18"/>
              </w:rPr>
              <w:t>text</w:t>
            </w:r>
            <w:r w:rsidRPr="000A2008">
              <w:rPr>
                <w:color w:val="292526"/>
                <w:spacing w:val="-25"/>
                <w:sz w:val="18"/>
                <w:szCs w:val="18"/>
              </w:rPr>
              <w:t xml:space="preserve"> </w:t>
            </w:r>
            <w:r w:rsidRPr="000A2008">
              <w:rPr>
                <w:color w:val="292526"/>
                <w:sz w:val="18"/>
                <w:szCs w:val="18"/>
              </w:rPr>
              <w:t>they</w:t>
            </w:r>
            <w:r w:rsidRPr="000A2008">
              <w:rPr>
                <w:color w:val="292526"/>
                <w:spacing w:val="-25"/>
                <w:sz w:val="18"/>
                <w:szCs w:val="18"/>
              </w:rPr>
              <w:t xml:space="preserve"> </w:t>
            </w:r>
            <w:r w:rsidRPr="000A2008">
              <w:rPr>
                <w:color w:val="292526"/>
                <w:spacing w:val="-2"/>
                <w:sz w:val="18"/>
                <w:szCs w:val="18"/>
              </w:rPr>
              <w:t>are</w:t>
            </w:r>
            <w:r w:rsidRPr="000A2008">
              <w:rPr>
                <w:color w:val="292526"/>
                <w:spacing w:val="-25"/>
                <w:sz w:val="18"/>
                <w:szCs w:val="18"/>
              </w:rPr>
              <w:t xml:space="preserve"> </w:t>
            </w:r>
            <w:r w:rsidRPr="000A2008">
              <w:rPr>
                <w:color w:val="292526"/>
                <w:spacing w:val="-3"/>
                <w:sz w:val="18"/>
                <w:szCs w:val="18"/>
              </w:rPr>
              <w:t xml:space="preserve">reading </w:t>
            </w:r>
            <w:r w:rsidRPr="000A2008">
              <w:rPr>
                <w:color w:val="292526"/>
                <w:w w:val="95"/>
                <w:sz w:val="18"/>
                <w:szCs w:val="18"/>
              </w:rPr>
              <w:t>and</w:t>
            </w:r>
            <w:r w:rsidRPr="000A2008">
              <w:rPr>
                <w:color w:val="292526"/>
                <w:spacing w:val="-10"/>
                <w:w w:val="95"/>
                <w:sz w:val="18"/>
                <w:szCs w:val="18"/>
              </w:rPr>
              <w:t xml:space="preserve"> </w:t>
            </w:r>
            <w:r w:rsidRPr="000A2008">
              <w:rPr>
                <w:color w:val="292526"/>
                <w:w w:val="95"/>
                <w:sz w:val="18"/>
                <w:szCs w:val="18"/>
              </w:rPr>
              <w:t>other</w:t>
            </w:r>
            <w:r w:rsidRPr="000A2008">
              <w:rPr>
                <w:color w:val="292526"/>
                <w:spacing w:val="-10"/>
                <w:w w:val="95"/>
                <w:sz w:val="18"/>
                <w:szCs w:val="18"/>
              </w:rPr>
              <w:t xml:space="preserve"> </w:t>
            </w:r>
            <w:r w:rsidRPr="000A2008">
              <w:rPr>
                <w:color w:val="292526"/>
                <w:w w:val="95"/>
                <w:sz w:val="18"/>
                <w:szCs w:val="18"/>
              </w:rPr>
              <w:t>texts</w:t>
            </w:r>
            <w:r w:rsidRPr="000A2008">
              <w:rPr>
                <w:color w:val="292526"/>
                <w:spacing w:val="-10"/>
                <w:w w:val="95"/>
                <w:sz w:val="18"/>
                <w:szCs w:val="18"/>
              </w:rPr>
              <w:t xml:space="preserve"> </w:t>
            </w:r>
            <w:r w:rsidRPr="000A2008">
              <w:rPr>
                <w:color w:val="292526"/>
                <w:w w:val="95"/>
                <w:sz w:val="18"/>
                <w:szCs w:val="18"/>
              </w:rPr>
              <w:t>they</w:t>
            </w:r>
            <w:r w:rsidRPr="000A2008">
              <w:rPr>
                <w:color w:val="292526"/>
                <w:spacing w:val="-10"/>
                <w:w w:val="95"/>
                <w:sz w:val="18"/>
                <w:szCs w:val="18"/>
              </w:rPr>
              <w:t xml:space="preserve"> </w:t>
            </w:r>
            <w:r w:rsidRPr="000A2008">
              <w:rPr>
                <w:color w:val="292526"/>
                <w:spacing w:val="-5"/>
                <w:w w:val="95"/>
                <w:sz w:val="18"/>
                <w:szCs w:val="18"/>
              </w:rPr>
              <w:t xml:space="preserve">have </w:t>
            </w:r>
            <w:r w:rsidRPr="000A2008">
              <w:rPr>
                <w:color w:val="292526"/>
                <w:sz w:val="18"/>
                <w:szCs w:val="18"/>
              </w:rPr>
              <w:t>read</w:t>
            </w:r>
            <w:r w:rsidRPr="000A2008">
              <w:rPr>
                <w:color w:val="292526"/>
                <w:spacing w:val="-23"/>
                <w:sz w:val="18"/>
                <w:szCs w:val="18"/>
              </w:rPr>
              <w:t xml:space="preserve"> </w:t>
            </w:r>
            <w:r w:rsidRPr="000A2008">
              <w:rPr>
                <w:color w:val="292526"/>
                <w:sz w:val="18"/>
                <w:szCs w:val="18"/>
              </w:rPr>
              <w:t>(in</w:t>
            </w:r>
            <w:r w:rsidRPr="000A2008">
              <w:rPr>
                <w:color w:val="292526"/>
                <w:spacing w:val="-23"/>
                <w:sz w:val="18"/>
                <w:szCs w:val="18"/>
              </w:rPr>
              <w:t xml:space="preserve"> </w:t>
            </w:r>
            <w:r w:rsidRPr="000A2008">
              <w:rPr>
                <w:color w:val="292526"/>
                <w:sz w:val="18"/>
                <w:szCs w:val="18"/>
              </w:rPr>
              <w:t>texts</w:t>
            </w:r>
            <w:r w:rsidRPr="000A2008">
              <w:rPr>
                <w:color w:val="292526"/>
                <w:spacing w:val="-22"/>
                <w:sz w:val="18"/>
                <w:szCs w:val="18"/>
              </w:rPr>
              <w:t xml:space="preserve"> </w:t>
            </w:r>
            <w:r w:rsidRPr="000A2008">
              <w:rPr>
                <w:color w:val="292526"/>
                <w:sz w:val="18"/>
                <w:szCs w:val="18"/>
              </w:rPr>
              <w:t>that</w:t>
            </w:r>
            <w:r w:rsidRPr="000A2008">
              <w:rPr>
                <w:color w:val="292526"/>
                <w:spacing w:val="-23"/>
                <w:sz w:val="18"/>
                <w:szCs w:val="18"/>
              </w:rPr>
              <w:t xml:space="preserve"> </w:t>
            </w:r>
            <w:r w:rsidRPr="000A2008">
              <w:rPr>
                <w:color w:val="292526"/>
                <w:sz w:val="18"/>
                <w:szCs w:val="18"/>
              </w:rPr>
              <w:t xml:space="preserve">they </w:t>
            </w:r>
            <w:r w:rsidRPr="000A2008">
              <w:rPr>
                <w:color w:val="292526"/>
                <w:w w:val="95"/>
                <w:sz w:val="18"/>
                <w:szCs w:val="18"/>
              </w:rPr>
              <w:t>can</w:t>
            </w:r>
            <w:r w:rsidRPr="000A2008">
              <w:rPr>
                <w:color w:val="292526"/>
                <w:spacing w:val="-25"/>
                <w:w w:val="95"/>
                <w:sz w:val="18"/>
                <w:szCs w:val="18"/>
              </w:rPr>
              <w:t xml:space="preserve"> </w:t>
            </w:r>
            <w:r w:rsidRPr="000A2008">
              <w:rPr>
                <w:color w:val="292526"/>
                <w:w w:val="95"/>
                <w:sz w:val="18"/>
                <w:szCs w:val="18"/>
              </w:rPr>
              <w:t>read</w:t>
            </w:r>
            <w:r w:rsidRPr="000A2008">
              <w:rPr>
                <w:color w:val="292526"/>
                <w:spacing w:val="-25"/>
                <w:w w:val="95"/>
                <w:sz w:val="18"/>
                <w:szCs w:val="18"/>
              </w:rPr>
              <w:t xml:space="preserve"> </w:t>
            </w:r>
            <w:r w:rsidRPr="000A2008">
              <w:rPr>
                <w:color w:val="292526"/>
                <w:w w:val="95"/>
                <w:sz w:val="18"/>
                <w:szCs w:val="18"/>
              </w:rPr>
              <w:t>independently).</w:t>
            </w:r>
          </w:p>
        </w:tc>
        <w:tc>
          <w:tcPr>
            <w:tcW w:w="1749" w:type="dxa"/>
            <w:shd w:val="clear" w:color="auto" w:fill="FFE599" w:themeFill="accent4" w:themeFillTint="66"/>
          </w:tcPr>
          <w:p w14:paraId="0BFEF85F" w14:textId="77777777" w:rsidR="00B5621C" w:rsidRPr="000A2008" w:rsidRDefault="00B5621C" w:rsidP="00BB268D">
            <w:pPr>
              <w:pStyle w:val="TableParagraph"/>
              <w:kinsoku w:val="0"/>
              <w:overflowPunct w:val="0"/>
              <w:spacing w:before="67" w:line="244" w:lineRule="auto"/>
              <w:ind w:left="174" w:right="108" w:firstLine="139"/>
              <w:rPr>
                <w:rFonts w:asciiTheme="minorHAnsi" w:hAnsiTheme="minorHAnsi"/>
                <w:color w:val="292526"/>
                <w:sz w:val="18"/>
                <w:szCs w:val="18"/>
              </w:rPr>
            </w:pPr>
            <w:r w:rsidRPr="000A2008">
              <w:rPr>
                <w:rFonts w:asciiTheme="minorHAnsi" w:hAnsiTheme="minorHAnsi"/>
                <w:color w:val="292526"/>
                <w:sz w:val="18"/>
                <w:szCs w:val="18"/>
              </w:rPr>
              <w:lastRenderedPageBreak/>
              <w:t>To recognise, listen to and discuss a wide range of fiction, poetry, plays, non-fiction and</w:t>
            </w:r>
          </w:p>
          <w:p w14:paraId="4F8B0C68" w14:textId="77777777" w:rsidR="00B5621C" w:rsidRDefault="00BB268D" w:rsidP="00BB268D">
            <w:pPr>
              <w:pStyle w:val="TableParagraph"/>
              <w:kinsoku w:val="0"/>
              <w:overflowPunct w:val="0"/>
              <w:spacing w:line="244" w:lineRule="auto"/>
              <w:ind w:left="664" w:right="30" w:hanging="329"/>
              <w:rPr>
                <w:rFonts w:asciiTheme="minorHAnsi" w:hAnsiTheme="minorHAnsi"/>
                <w:color w:val="292526"/>
                <w:sz w:val="18"/>
                <w:szCs w:val="18"/>
              </w:rPr>
            </w:pPr>
            <w:r>
              <w:rPr>
                <w:rFonts w:asciiTheme="minorHAnsi" w:hAnsiTheme="minorHAnsi"/>
                <w:color w:val="292526"/>
                <w:sz w:val="18"/>
                <w:szCs w:val="18"/>
              </w:rPr>
              <w:t>r</w:t>
            </w:r>
            <w:r w:rsidR="00B5621C" w:rsidRPr="000A2008">
              <w:rPr>
                <w:rFonts w:asciiTheme="minorHAnsi" w:hAnsiTheme="minorHAnsi"/>
                <w:color w:val="292526"/>
                <w:sz w:val="18"/>
                <w:szCs w:val="18"/>
              </w:rPr>
              <w:t>eference</w:t>
            </w:r>
            <w:r>
              <w:rPr>
                <w:rFonts w:asciiTheme="minorHAnsi" w:hAnsiTheme="minorHAnsi"/>
                <w:color w:val="292526"/>
                <w:sz w:val="18"/>
                <w:szCs w:val="18"/>
              </w:rPr>
              <w:t xml:space="preserve"> </w:t>
            </w:r>
            <w:r w:rsidR="00B5621C" w:rsidRPr="000A2008">
              <w:rPr>
                <w:rFonts w:asciiTheme="minorHAnsi" w:hAnsiTheme="minorHAnsi"/>
                <w:color w:val="292526"/>
                <w:sz w:val="18"/>
                <w:szCs w:val="18"/>
              </w:rPr>
              <w:t>books or text</w:t>
            </w:r>
            <w:r>
              <w:rPr>
                <w:rFonts w:asciiTheme="minorHAnsi" w:hAnsiTheme="minorHAnsi"/>
                <w:color w:val="292526"/>
                <w:sz w:val="18"/>
                <w:szCs w:val="18"/>
              </w:rPr>
              <w:t xml:space="preserve"> </w:t>
            </w:r>
            <w:r w:rsidR="00B5621C" w:rsidRPr="000A2008">
              <w:rPr>
                <w:rFonts w:asciiTheme="minorHAnsi" w:hAnsiTheme="minorHAnsi"/>
                <w:color w:val="292526"/>
                <w:sz w:val="18"/>
                <w:szCs w:val="18"/>
              </w:rPr>
              <w:t>books.</w:t>
            </w:r>
          </w:p>
          <w:p w14:paraId="2467DEF4" w14:textId="77777777" w:rsidR="00BB268D" w:rsidRPr="000A2008" w:rsidRDefault="00BB268D" w:rsidP="00B5621C">
            <w:pPr>
              <w:pStyle w:val="TableParagraph"/>
              <w:kinsoku w:val="0"/>
              <w:overflowPunct w:val="0"/>
              <w:spacing w:line="244" w:lineRule="auto"/>
              <w:ind w:left="664" w:right="30" w:hanging="329"/>
              <w:rPr>
                <w:rFonts w:asciiTheme="minorHAnsi" w:hAnsiTheme="minorHAnsi"/>
                <w:color w:val="292526"/>
                <w:sz w:val="18"/>
                <w:szCs w:val="18"/>
              </w:rPr>
            </w:pPr>
          </w:p>
          <w:p w14:paraId="3FE10311" w14:textId="77777777" w:rsidR="00B5621C" w:rsidRPr="000A2008" w:rsidRDefault="00B5621C" w:rsidP="00B5621C">
            <w:pPr>
              <w:jc w:val="center"/>
            </w:pPr>
            <w:r w:rsidRPr="000A2008">
              <w:rPr>
                <w:color w:val="292526"/>
                <w:sz w:val="18"/>
                <w:szCs w:val="18"/>
              </w:rPr>
              <w:t>To use appropriate terminology when discussing texts (plot, character, setting).</w:t>
            </w:r>
          </w:p>
        </w:tc>
        <w:tc>
          <w:tcPr>
            <w:tcW w:w="1716" w:type="dxa"/>
            <w:shd w:val="clear" w:color="auto" w:fill="FFE599" w:themeFill="accent4" w:themeFillTint="66"/>
          </w:tcPr>
          <w:p w14:paraId="363F8781" w14:textId="77777777" w:rsidR="00B5621C" w:rsidRPr="000A2008" w:rsidRDefault="00B5621C" w:rsidP="00B5621C">
            <w:pPr>
              <w:pStyle w:val="TableParagraph"/>
              <w:kinsoku w:val="0"/>
              <w:overflowPunct w:val="0"/>
              <w:spacing w:before="67" w:line="244" w:lineRule="auto"/>
              <w:ind w:left="210" w:right="155"/>
              <w:rPr>
                <w:rFonts w:asciiTheme="minorHAnsi" w:hAnsiTheme="minorHAnsi"/>
                <w:color w:val="292526"/>
                <w:sz w:val="18"/>
                <w:szCs w:val="18"/>
              </w:rPr>
            </w:pPr>
            <w:r w:rsidRPr="000A2008">
              <w:rPr>
                <w:rFonts w:asciiTheme="minorHAnsi" w:hAnsiTheme="minorHAnsi"/>
                <w:color w:val="292526"/>
                <w:sz w:val="18"/>
                <w:szCs w:val="18"/>
              </w:rPr>
              <w:t>To discuss and compare texts from a wide variety of genres and writers.</w:t>
            </w:r>
          </w:p>
          <w:p w14:paraId="3E3E4205" w14:textId="77777777" w:rsidR="00B5621C" w:rsidRPr="000A2008" w:rsidRDefault="00B5621C" w:rsidP="00B5621C">
            <w:pPr>
              <w:pStyle w:val="TableParagraph"/>
              <w:kinsoku w:val="0"/>
              <w:overflowPunct w:val="0"/>
              <w:spacing w:before="169" w:line="244" w:lineRule="auto"/>
              <w:ind w:left="103" w:right="47"/>
              <w:rPr>
                <w:rFonts w:asciiTheme="minorHAnsi" w:hAnsiTheme="minorHAnsi"/>
                <w:color w:val="292526"/>
                <w:sz w:val="18"/>
                <w:szCs w:val="18"/>
              </w:rPr>
            </w:pPr>
            <w:r w:rsidRPr="000A2008">
              <w:rPr>
                <w:rFonts w:asciiTheme="minorHAnsi" w:hAnsiTheme="minorHAnsi"/>
                <w:color w:val="292526"/>
                <w:sz w:val="18"/>
                <w:szCs w:val="18"/>
              </w:rPr>
              <w:t>To read for a range of purposes.</w:t>
            </w:r>
          </w:p>
          <w:p w14:paraId="757791B4" w14:textId="77777777" w:rsidR="00B5621C" w:rsidRPr="000A2008" w:rsidRDefault="00B5621C" w:rsidP="00B5621C">
            <w:pPr>
              <w:pStyle w:val="TableParagraph"/>
              <w:kinsoku w:val="0"/>
              <w:overflowPunct w:val="0"/>
              <w:spacing w:before="169" w:line="244" w:lineRule="auto"/>
              <w:ind w:left="103" w:right="46"/>
              <w:rPr>
                <w:rFonts w:asciiTheme="minorHAnsi" w:hAnsiTheme="minorHAnsi"/>
                <w:color w:val="292526"/>
                <w:sz w:val="18"/>
                <w:szCs w:val="18"/>
              </w:rPr>
            </w:pPr>
            <w:r w:rsidRPr="000A2008">
              <w:rPr>
                <w:rFonts w:asciiTheme="minorHAnsi" w:hAnsiTheme="minorHAnsi"/>
                <w:color w:val="292526"/>
                <w:sz w:val="18"/>
                <w:szCs w:val="18"/>
              </w:rPr>
              <w:t>To identify themes and conventions in a wide range of books.</w:t>
            </w:r>
          </w:p>
          <w:p w14:paraId="071DA912" w14:textId="77777777" w:rsidR="00B5621C" w:rsidRPr="000A2008" w:rsidRDefault="00B5621C" w:rsidP="00B5621C">
            <w:pPr>
              <w:pStyle w:val="TableParagraph"/>
              <w:kinsoku w:val="0"/>
              <w:overflowPunct w:val="0"/>
              <w:spacing w:before="169" w:line="244" w:lineRule="auto"/>
              <w:ind w:left="291" w:right="234" w:hanging="2"/>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 xml:space="preserve">refer to authorial style, overall </w:t>
            </w:r>
            <w:r w:rsidRPr="000A2008">
              <w:rPr>
                <w:rFonts w:asciiTheme="minorHAnsi" w:hAnsiTheme="minorHAnsi"/>
                <w:color w:val="292526"/>
                <w:spacing w:val="-3"/>
                <w:sz w:val="18"/>
                <w:szCs w:val="18"/>
              </w:rPr>
              <w:t xml:space="preserve">themes </w:t>
            </w:r>
            <w:r w:rsidRPr="000A2008">
              <w:rPr>
                <w:rFonts w:asciiTheme="minorHAnsi" w:hAnsiTheme="minorHAnsi"/>
                <w:color w:val="292526"/>
                <w:sz w:val="18"/>
                <w:szCs w:val="18"/>
              </w:rPr>
              <w:t>(e.g. triumph of good over evil) and</w:t>
            </w:r>
          </w:p>
          <w:p w14:paraId="17EBC2A0" w14:textId="77777777" w:rsidR="00B5621C" w:rsidRPr="000A2008" w:rsidRDefault="00B5621C" w:rsidP="00B5621C">
            <w:pPr>
              <w:jc w:val="center"/>
              <w:rPr>
                <w:color w:val="292526"/>
                <w:sz w:val="18"/>
                <w:szCs w:val="18"/>
              </w:rPr>
            </w:pPr>
            <w:r w:rsidRPr="000A2008">
              <w:rPr>
                <w:color w:val="292526"/>
                <w:sz w:val="18"/>
                <w:szCs w:val="18"/>
              </w:rPr>
              <w:t xml:space="preserve">features (e.g. greeting in letters, a diary written in the first person or the use of presentational devices such as </w:t>
            </w:r>
            <w:r w:rsidRPr="000A2008">
              <w:rPr>
                <w:color w:val="292526"/>
                <w:sz w:val="18"/>
                <w:szCs w:val="18"/>
              </w:rPr>
              <w:lastRenderedPageBreak/>
              <w:t xml:space="preserve">numbering </w:t>
            </w:r>
            <w:r w:rsidRPr="000A2008">
              <w:rPr>
                <w:color w:val="292526"/>
                <w:spacing w:val="-6"/>
                <w:sz w:val="18"/>
                <w:szCs w:val="18"/>
              </w:rPr>
              <w:t xml:space="preserve">and </w:t>
            </w:r>
            <w:r w:rsidRPr="000A2008">
              <w:rPr>
                <w:color w:val="292526"/>
                <w:sz w:val="18"/>
                <w:szCs w:val="18"/>
              </w:rPr>
              <w:t>headings).</w:t>
            </w:r>
          </w:p>
          <w:p w14:paraId="4A96389C" w14:textId="77777777" w:rsidR="00B5621C" w:rsidRPr="000A2008" w:rsidRDefault="00B5621C" w:rsidP="00B5621C">
            <w:pPr>
              <w:jc w:val="center"/>
            </w:pPr>
          </w:p>
          <w:p w14:paraId="00069344" w14:textId="77777777" w:rsidR="00B5621C" w:rsidRPr="000A2008" w:rsidRDefault="00B5621C" w:rsidP="00B5621C">
            <w:pPr>
              <w:pStyle w:val="TableParagraph"/>
              <w:kinsoku w:val="0"/>
              <w:overflowPunct w:val="0"/>
              <w:spacing w:before="72" w:line="244" w:lineRule="auto"/>
              <w:ind w:left="165" w:right="108" w:hanging="1"/>
              <w:rPr>
                <w:rFonts w:asciiTheme="minorHAnsi" w:hAnsiTheme="minorHAnsi"/>
                <w:color w:val="292526"/>
                <w:sz w:val="18"/>
                <w:szCs w:val="18"/>
              </w:rPr>
            </w:pPr>
            <w:r w:rsidRPr="000A2008">
              <w:rPr>
                <w:rFonts w:asciiTheme="minorHAnsi" w:hAnsiTheme="minorHAnsi"/>
                <w:color w:val="292526"/>
                <w:sz w:val="18"/>
                <w:szCs w:val="18"/>
              </w:rPr>
              <w:t>To identify how language, structure and presentation contribute to meaning.</w:t>
            </w:r>
          </w:p>
          <w:p w14:paraId="174C3BF9" w14:textId="77777777" w:rsidR="00B5621C" w:rsidRPr="000A2008" w:rsidRDefault="00B5621C" w:rsidP="00B5621C">
            <w:pPr>
              <w:jc w:val="center"/>
            </w:pPr>
            <w:r w:rsidRPr="000A2008">
              <w:rPr>
                <w:color w:val="292526"/>
                <w:sz w:val="18"/>
                <w:szCs w:val="18"/>
              </w:rPr>
              <w:t>To identify main ideas drawn from more than one paragraph and summarise these.</w:t>
            </w:r>
          </w:p>
        </w:tc>
        <w:tc>
          <w:tcPr>
            <w:tcW w:w="1891" w:type="dxa"/>
            <w:shd w:val="clear" w:color="auto" w:fill="FFE599" w:themeFill="accent4" w:themeFillTint="66"/>
          </w:tcPr>
          <w:p w14:paraId="62A56FA3" w14:textId="77777777" w:rsidR="00B5621C" w:rsidRPr="000A2008" w:rsidRDefault="00B5621C" w:rsidP="00B5621C">
            <w:pPr>
              <w:pStyle w:val="TableParagraph"/>
              <w:kinsoku w:val="0"/>
              <w:overflowPunct w:val="0"/>
              <w:spacing w:before="67" w:line="244" w:lineRule="auto"/>
              <w:ind w:left="201" w:right="145" w:hanging="3"/>
              <w:rPr>
                <w:rFonts w:asciiTheme="minorHAnsi" w:hAnsiTheme="minorHAnsi"/>
                <w:color w:val="292526"/>
                <w:sz w:val="18"/>
                <w:szCs w:val="18"/>
              </w:rPr>
            </w:pPr>
            <w:r w:rsidRPr="000A2008">
              <w:rPr>
                <w:rFonts w:asciiTheme="minorHAnsi" w:hAnsiTheme="minorHAnsi"/>
                <w:color w:val="292526"/>
                <w:sz w:val="18"/>
                <w:szCs w:val="18"/>
              </w:rPr>
              <w:lastRenderedPageBreak/>
              <w:t>To read a wide range of genres, identifying the characteristics of text types (such as the use of the first person in writing diaries and autobiographies) and differences between text types.</w:t>
            </w:r>
          </w:p>
          <w:p w14:paraId="7FB89FD7" w14:textId="77777777" w:rsidR="00B5621C" w:rsidRPr="000A2008" w:rsidRDefault="00B5621C" w:rsidP="00B5621C">
            <w:pPr>
              <w:pStyle w:val="TableParagraph"/>
              <w:kinsoku w:val="0"/>
              <w:overflowPunct w:val="0"/>
              <w:spacing w:before="167" w:line="244" w:lineRule="auto"/>
              <w:ind w:left="330" w:right="276"/>
              <w:rPr>
                <w:rFonts w:asciiTheme="minorHAnsi" w:hAnsiTheme="minorHAnsi"/>
                <w:color w:val="292526"/>
                <w:sz w:val="18"/>
                <w:szCs w:val="18"/>
              </w:rPr>
            </w:pPr>
            <w:r w:rsidRPr="000A2008">
              <w:rPr>
                <w:rFonts w:asciiTheme="minorHAnsi" w:hAnsiTheme="minorHAnsi"/>
                <w:color w:val="292526"/>
                <w:sz w:val="18"/>
                <w:szCs w:val="18"/>
              </w:rPr>
              <w:t>To participate in discussions about books that are read to them and those they can read for</w:t>
            </w:r>
          </w:p>
          <w:p w14:paraId="68D8EABF" w14:textId="77777777" w:rsidR="00B5621C" w:rsidRPr="000A2008" w:rsidRDefault="00B5621C" w:rsidP="00B5621C">
            <w:pPr>
              <w:pStyle w:val="TableParagraph"/>
              <w:kinsoku w:val="0"/>
              <w:overflowPunct w:val="0"/>
              <w:spacing w:line="244" w:lineRule="auto"/>
              <w:ind w:left="103" w:right="48"/>
              <w:rPr>
                <w:rFonts w:asciiTheme="minorHAnsi" w:hAnsiTheme="minorHAnsi"/>
                <w:color w:val="292526"/>
                <w:sz w:val="18"/>
                <w:szCs w:val="18"/>
              </w:rPr>
            </w:pPr>
            <w:r w:rsidRPr="000A2008">
              <w:rPr>
                <w:rFonts w:asciiTheme="minorHAnsi" w:hAnsiTheme="minorHAnsi"/>
                <w:color w:val="292526"/>
                <w:sz w:val="18"/>
                <w:szCs w:val="18"/>
              </w:rPr>
              <w:t>themselves, building on their own and others’ ideas and challenging views courteously.</w:t>
            </w:r>
          </w:p>
          <w:p w14:paraId="64B2941A" w14:textId="77777777" w:rsidR="00B5621C" w:rsidRPr="000A2008" w:rsidRDefault="00B5621C" w:rsidP="00B5621C">
            <w:pPr>
              <w:pStyle w:val="TableParagraph"/>
              <w:kinsoku w:val="0"/>
              <w:overflowPunct w:val="0"/>
              <w:spacing w:before="72"/>
              <w:ind w:left="103" w:right="50"/>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 xml:space="preserve">identify main ideas drawn from more </w:t>
            </w:r>
            <w:r w:rsidRPr="000A2008">
              <w:rPr>
                <w:rFonts w:asciiTheme="minorHAnsi" w:hAnsiTheme="minorHAnsi"/>
                <w:color w:val="292526"/>
                <w:spacing w:val="-3"/>
                <w:sz w:val="18"/>
                <w:szCs w:val="18"/>
              </w:rPr>
              <w:t xml:space="preserve">than </w:t>
            </w:r>
            <w:r w:rsidRPr="000A2008">
              <w:rPr>
                <w:rFonts w:asciiTheme="minorHAnsi" w:hAnsiTheme="minorHAnsi"/>
                <w:color w:val="292526"/>
                <w:sz w:val="18"/>
                <w:szCs w:val="18"/>
              </w:rPr>
              <w:t>one paragraph and to summarise these.</w:t>
            </w:r>
          </w:p>
          <w:p w14:paraId="31E886CF" w14:textId="77777777" w:rsidR="00B5621C" w:rsidRPr="000A2008" w:rsidRDefault="00B5621C" w:rsidP="00B5621C">
            <w:pPr>
              <w:jc w:val="center"/>
            </w:pPr>
            <w:proofErr w:type="gramStart"/>
            <w:r w:rsidRPr="000A2008">
              <w:rPr>
                <w:color w:val="292526"/>
                <w:spacing w:val="-5"/>
                <w:sz w:val="18"/>
                <w:szCs w:val="18"/>
              </w:rPr>
              <w:lastRenderedPageBreak/>
              <w:t>To</w:t>
            </w:r>
            <w:r w:rsidRPr="000A2008">
              <w:rPr>
                <w:color w:val="292526"/>
                <w:spacing w:val="-29"/>
                <w:sz w:val="18"/>
                <w:szCs w:val="18"/>
              </w:rPr>
              <w:t xml:space="preserve"> </w:t>
            </w:r>
            <w:r w:rsidR="00BB268D">
              <w:rPr>
                <w:color w:val="292526"/>
                <w:spacing w:val="-29"/>
                <w:sz w:val="18"/>
                <w:szCs w:val="18"/>
              </w:rPr>
              <w:t xml:space="preserve"> </w:t>
            </w:r>
            <w:r w:rsidRPr="000A2008">
              <w:rPr>
                <w:color w:val="292526"/>
                <w:spacing w:val="-2"/>
                <w:sz w:val="18"/>
                <w:szCs w:val="18"/>
              </w:rPr>
              <w:t>recommend</w:t>
            </w:r>
            <w:proofErr w:type="gramEnd"/>
            <w:r w:rsidRPr="000A2008">
              <w:rPr>
                <w:color w:val="292526"/>
                <w:spacing w:val="-29"/>
                <w:sz w:val="18"/>
                <w:szCs w:val="18"/>
              </w:rPr>
              <w:t xml:space="preserve"> </w:t>
            </w:r>
            <w:r w:rsidRPr="000A2008">
              <w:rPr>
                <w:color w:val="292526"/>
                <w:sz w:val="18"/>
                <w:szCs w:val="18"/>
              </w:rPr>
              <w:t>texts</w:t>
            </w:r>
            <w:r w:rsidRPr="000A2008">
              <w:rPr>
                <w:color w:val="292526"/>
                <w:spacing w:val="-28"/>
                <w:sz w:val="18"/>
                <w:szCs w:val="18"/>
              </w:rPr>
              <w:t xml:space="preserve"> </w:t>
            </w:r>
            <w:r w:rsidRPr="000A2008">
              <w:rPr>
                <w:color w:val="292526"/>
                <w:sz w:val="18"/>
                <w:szCs w:val="18"/>
              </w:rPr>
              <w:t xml:space="preserve">to </w:t>
            </w:r>
            <w:r w:rsidRPr="000A2008">
              <w:rPr>
                <w:color w:val="292526"/>
                <w:w w:val="95"/>
                <w:sz w:val="18"/>
                <w:szCs w:val="18"/>
              </w:rPr>
              <w:t>peers based on</w:t>
            </w:r>
            <w:r w:rsidRPr="000A2008">
              <w:rPr>
                <w:color w:val="292526"/>
                <w:spacing w:val="-24"/>
                <w:w w:val="95"/>
                <w:sz w:val="18"/>
                <w:szCs w:val="18"/>
              </w:rPr>
              <w:t xml:space="preserve"> </w:t>
            </w:r>
            <w:r w:rsidRPr="000A2008">
              <w:rPr>
                <w:color w:val="292526"/>
                <w:spacing w:val="-4"/>
                <w:w w:val="95"/>
                <w:sz w:val="18"/>
                <w:szCs w:val="18"/>
              </w:rPr>
              <w:t xml:space="preserve">personal </w:t>
            </w:r>
            <w:r w:rsidRPr="000A2008">
              <w:rPr>
                <w:color w:val="292526"/>
                <w:sz w:val="18"/>
                <w:szCs w:val="18"/>
              </w:rPr>
              <w:t>choice.</w:t>
            </w:r>
          </w:p>
        </w:tc>
        <w:tc>
          <w:tcPr>
            <w:tcW w:w="1960" w:type="dxa"/>
            <w:shd w:val="clear" w:color="auto" w:fill="FFE599" w:themeFill="accent4" w:themeFillTint="66"/>
          </w:tcPr>
          <w:p w14:paraId="4088731D" w14:textId="77777777" w:rsidR="00BB268D" w:rsidRPr="00BB268D" w:rsidRDefault="00BB268D" w:rsidP="00BB268D">
            <w:pPr>
              <w:pStyle w:val="TableParagraph"/>
              <w:kinsoku w:val="0"/>
              <w:overflowPunct w:val="0"/>
              <w:spacing w:before="67" w:line="244" w:lineRule="auto"/>
              <w:ind w:left="141" w:right="68" w:hanging="1"/>
              <w:rPr>
                <w:rFonts w:asciiTheme="minorHAnsi" w:hAnsiTheme="minorHAnsi" w:cstheme="minorHAnsi"/>
                <w:color w:val="292526"/>
                <w:sz w:val="18"/>
                <w:szCs w:val="18"/>
              </w:rPr>
            </w:pPr>
            <w:r w:rsidRPr="00BB268D">
              <w:rPr>
                <w:rFonts w:asciiTheme="minorHAnsi" w:hAnsiTheme="minorHAnsi" w:cstheme="minorHAnsi"/>
                <w:color w:val="292526"/>
                <w:spacing w:val="-5"/>
                <w:sz w:val="18"/>
                <w:szCs w:val="18"/>
              </w:rPr>
              <w:lastRenderedPageBreak/>
              <w:t xml:space="preserve">To </w:t>
            </w:r>
            <w:r w:rsidRPr="00BB268D">
              <w:rPr>
                <w:rFonts w:asciiTheme="minorHAnsi" w:hAnsiTheme="minorHAnsi" w:cstheme="minorHAnsi"/>
                <w:color w:val="292526"/>
                <w:sz w:val="18"/>
                <w:szCs w:val="18"/>
              </w:rPr>
              <w:t>read for pleasure, discussing, comparing and evaluating in depth across a wide range of genres, including</w:t>
            </w:r>
            <w:r w:rsidRPr="00BB268D">
              <w:rPr>
                <w:rFonts w:asciiTheme="minorHAnsi" w:hAnsiTheme="minorHAnsi" w:cstheme="minorHAnsi"/>
                <w:color w:val="292526"/>
                <w:spacing w:val="-8"/>
                <w:sz w:val="18"/>
                <w:szCs w:val="18"/>
              </w:rPr>
              <w:t xml:space="preserve"> </w:t>
            </w:r>
            <w:r w:rsidRPr="00BB268D">
              <w:rPr>
                <w:rFonts w:asciiTheme="minorHAnsi" w:hAnsiTheme="minorHAnsi" w:cstheme="minorHAnsi"/>
                <w:color w:val="292526"/>
                <w:sz w:val="18"/>
                <w:szCs w:val="18"/>
              </w:rPr>
              <w:t>myths, legends, traditional stories, modern fiction, fiction from our literary heritage and books from other cultures and traditions.</w:t>
            </w:r>
          </w:p>
          <w:p w14:paraId="4DB4F70D" w14:textId="77777777" w:rsidR="00BB268D" w:rsidRPr="00BB268D" w:rsidRDefault="00BB268D" w:rsidP="00BB268D">
            <w:pPr>
              <w:pStyle w:val="TableParagraph"/>
              <w:kinsoku w:val="0"/>
              <w:overflowPunct w:val="0"/>
              <w:spacing w:before="166" w:line="244" w:lineRule="auto"/>
              <w:ind w:left="129" w:right="57" w:firstLine="1"/>
              <w:rPr>
                <w:rFonts w:asciiTheme="minorHAnsi" w:hAnsiTheme="minorHAnsi" w:cstheme="minorHAnsi"/>
                <w:color w:val="292526"/>
                <w:sz w:val="18"/>
                <w:szCs w:val="18"/>
              </w:rPr>
            </w:pPr>
            <w:r w:rsidRPr="00BB268D">
              <w:rPr>
                <w:rFonts w:asciiTheme="minorHAnsi" w:hAnsiTheme="minorHAnsi" w:cstheme="minorHAnsi"/>
                <w:color w:val="292526"/>
                <w:spacing w:val="-5"/>
                <w:sz w:val="18"/>
                <w:szCs w:val="18"/>
              </w:rPr>
              <w:t xml:space="preserve">To </w:t>
            </w:r>
            <w:r w:rsidRPr="00BB268D">
              <w:rPr>
                <w:rFonts w:asciiTheme="minorHAnsi" w:hAnsiTheme="minorHAnsi" w:cstheme="minorHAnsi"/>
                <w:color w:val="292526"/>
                <w:sz w:val="18"/>
                <w:szCs w:val="18"/>
              </w:rPr>
              <w:t>recognise more complex themes in</w:t>
            </w:r>
            <w:r w:rsidRPr="00BB268D">
              <w:rPr>
                <w:rFonts w:asciiTheme="minorHAnsi" w:hAnsiTheme="minorHAnsi" w:cstheme="minorHAnsi"/>
                <w:color w:val="292526"/>
                <w:spacing w:val="-16"/>
                <w:sz w:val="18"/>
                <w:szCs w:val="18"/>
              </w:rPr>
              <w:t xml:space="preserve"> </w:t>
            </w:r>
            <w:r w:rsidRPr="00BB268D">
              <w:rPr>
                <w:rFonts w:asciiTheme="minorHAnsi" w:hAnsiTheme="minorHAnsi" w:cstheme="minorHAnsi"/>
                <w:color w:val="292526"/>
                <w:sz w:val="18"/>
                <w:szCs w:val="18"/>
              </w:rPr>
              <w:t>what they read (such as loss or</w:t>
            </w:r>
            <w:r w:rsidRPr="00BB268D">
              <w:rPr>
                <w:rFonts w:asciiTheme="minorHAnsi" w:hAnsiTheme="minorHAnsi" w:cstheme="minorHAnsi"/>
                <w:color w:val="292526"/>
                <w:spacing w:val="-2"/>
                <w:sz w:val="18"/>
                <w:szCs w:val="18"/>
              </w:rPr>
              <w:t xml:space="preserve"> </w:t>
            </w:r>
            <w:r w:rsidRPr="00BB268D">
              <w:rPr>
                <w:rFonts w:asciiTheme="minorHAnsi" w:hAnsiTheme="minorHAnsi" w:cstheme="minorHAnsi"/>
                <w:color w:val="292526"/>
                <w:sz w:val="18"/>
                <w:szCs w:val="18"/>
              </w:rPr>
              <w:t>heroism).</w:t>
            </w:r>
          </w:p>
          <w:p w14:paraId="32768D8F" w14:textId="77777777" w:rsidR="00B5621C" w:rsidRPr="000A2008" w:rsidRDefault="00BB268D" w:rsidP="00BB268D">
            <w:pPr>
              <w:pStyle w:val="TableParagraph"/>
              <w:kinsoku w:val="0"/>
              <w:overflowPunct w:val="0"/>
              <w:spacing w:before="72" w:line="244" w:lineRule="auto"/>
              <w:ind w:left="164" w:right="61" w:firstLine="147"/>
              <w:rPr>
                <w:rFonts w:asciiTheme="minorHAnsi" w:hAnsiTheme="minorHAnsi"/>
                <w:color w:val="292526"/>
                <w:sz w:val="18"/>
                <w:szCs w:val="18"/>
              </w:rPr>
            </w:pPr>
            <w:r w:rsidRPr="00BB268D">
              <w:rPr>
                <w:rFonts w:asciiTheme="minorHAnsi" w:hAnsiTheme="minorHAnsi" w:cstheme="minorHAnsi"/>
                <w:color w:val="292526"/>
                <w:spacing w:val="-5"/>
                <w:sz w:val="18"/>
                <w:szCs w:val="18"/>
              </w:rPr>
              <w:t xml:space="preserve">To </w:t>
            </w:r>
            <w:r w:rsidRPr="00BB268D">
              <w:rPr>
                <w:rFonts w:asciiTheme="minorHAnsi" w:hAnsiTheme="minorHAnsi" w:cstheme="minorHAnsi"/>
                <w:color w:val="292526"/>
                <w:sz w:val="18"/>
                <w:szCs w:val="18"/>
              </w:rPr>
              <w:t xml:space="preserve">explain and </w:t>
            </w:r>
            <w:r w:rsidRPr="00BB268D">
              <w:rPr>
                <w:rFonts w:asciiTheme="minorHAnsi" w:hAnsiTheme="minorHAnsi" w:cstheme="minorHAnsi"/>
                <w:color w:val="292526"/>
                <w:spacing w:val="-3"/>
                <w:sz w:val="18"/>
                <w:szCs w:val="18"/>
              </w:rPr>
              <w:t xml:space="preserve">discuss </w:t>
            </w:r>
            <w:r w:rsidRPr="00BB268D">
              <w:rPr>
                <w:rFonts w:asciiTheme="minorHAnsi" w:hAnsiTheme="minorHAnsi" w:cstheme="minorHAnsi"/>
                <w:color w:val="292526"/>
                <w:sz w:val="18"/>
                <w:szCs w:val="18"/>
              </w:rPr>
              <w:t>their understanding of what they have read, including through formal presentations and debates,</w:t>
            </w:r>
            <w:r>
              <w:rPr>
                <w:color w:val="292526"/>
                <w:sz w:val="18"/>
                <w:szCs w:val="18"/>
              </w:rPr>
              <w:t xml:space="preserve"> </w:t>
            </w:r>
            <w:r w:rsidR="00B5621C" w:rsidRPr="000A2008">
              <w:rPr>
                <w:rFonts w:asciiTheme="minorHAnsi" w:hAnsiTheme="minorHAnsi"/>
                <w:color w:val="292526"/>
                <w:sz w:val="18"/>
                <w:szCs w:val="18"/>
              </w:rPr>
              <w:t>maintaining a focus on the topic and using notes where necessary.</w:t>
            </w:r>
          </w:p>
          <w:p w14:paraId="092166A4" w14:textId="77777777" w:rsidR="00B5621C" w:rsidRPr="000A2008" w:rsidRDefault="00B5621C" w:rsidP="00B5621C">
            <w:pPr>
              <w:pStyle w:val="TableParagraph"/>
              <w:kinsoku w:val="0"/>
              <w:overflowPunct w:val="0"/>
              <w:spacing w:before="169" w:line="244" w:lineRule="auto"/>
              <w:ind w:left="351" w:right="199" w:hanging="79"/>
              <w:rPr>
                <w:rFonts w:asciiTheme="minorHAnsi" w:hAnsiTheme="minorHAnsi"/>
                <w:color w:val="292526"/>
                <w:sz w:val="18"/>
                <w:szCs w:val="18"/>
              </w:rPr>
            </w:pPr>
            <w:r w:rsidRPr="000A2008">
              <w:rPr>
                <w:rFonts w:asciiTheme="minorHAnsi" w:hAnsiTheme="minorHAnsi"/>
                <w:color w:val="292526"/>
                <w:spacing w:val="-5"/>
                <w:sz w:val="18"/>
                <w:szCs w:val="18"/>
              </w:rPr>
              <w:lastRenderedPageBreak/>
              <w:t xml:space="preserve">To </w:t>
            </w:r>
            <w:r w:rsidRPr="000A2008">
              <w:rPr>
                <w:rFonts w:asciiTheme="minorHAnsi" w:hAnsiTheme="minorHAnsi"/>
                <w:color w:val="292526"/>
                <w:sz w:val="18"/>
                <w:szCs w:val="18"/>
              </w:rPr>
              <w:t>listen to guidance and feedback on the quality of their explanations and contributions to discussions and</w:t>
            </w:r>
            <w:r w:rsidRPr="000A2008">
              <w:rPr>
                <w:rFonts w:asciiTheme="minorHAnsi" w:hAnsiTheme="minorHAnsi"/>
                <w:color w:val="292526"/>
                <w:spacing w:val="-2"/>
                <w:sz w:val="18"/>
                <w:szCs w:val="18"/>
              </w:rPr>
              <w:t xml:space="preserve"> </w:t>
            </w:r>
            <w:r w:rsidRPr="000A2008">
              <w:rPr>
                <w:rFonts w:asciiTheme="minorHAnsi" w:hAnsiTheme="minorHAnsi"/>
                <w:color w:val="292526"/>
                <w:sz w:val="18"/>
                <w:szCs w:val="18"/>
              </w:rPr>
              <w:t>to</w:t>
            </w:r>
          </w:p>
          <w:p w14:paraId="616B6430"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18"/>
                <w:szCs w:val="18"/>
              </w:rPr>
            </w:pPr>
            <w:r w:rsidRPr="000A2008">
              <w:rPr>
                <w:rFonts w:asciiTheme="minorHAnsi" w:hAnsiTheme="minorHAnsi"/>
                <w:color w:val="292526"/>
                <w:sz w:val="18"/>
                <w:szCs w:val="18"/>
              </w:rPr>
              <w:t>make improvements when participating in discussions.</w:t>
            </w:r>
          </w:p>
          <w:p w14:paraId="6FEF71A2"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4"/>
                <w:szCs w:val="18"/>
              </w:rPr>
            </w:pPr>
          </w:p>
          <w:p w14:paraId="4FE738C8"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2"/>
                <w:szCs w:val="18"/>
              </w:rPr>
            </w:pPr>
          </w:p>
          <w:p w14:paraId="747A1DE8"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18"/>
                <w:szCs w:val="18"/>
              </w:rPr>
            </w:pPr>
            <w:r w:rsidRPr="000A2008">
              <w:rPr>
                <w:rFonts w:asciiTheme="minorHAnsi" w:hAnsiTheme="minorHAnsi"/>
                <w:color w:val="292526"/>
                <w:sz w:val="18"/>
                <w:szCs w:val="18"/>
              </w:rPr>
              <w:t>To draw out key information and to summarise the main ideas in a text.</w:t>
            </w:r>
          </w:p>
          <w:p w14:paraId="0BDA318A"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2"/>
                <w:szCs w:val="18"/>
              </w:rPr>
            </w:pPr>
          </w:p>
          <w:p w14:paraId="4CAB301B" w14:textId="77777777" w:rsidR="00B5621C" w:rsidRPr="000A2008" w:rsidRDefault="00B5621C" w:rsidP="00B5621C">
            <w:pPr>
              <w:pStyle w:val="TableParagraph"/>
              <w:kinsoku w:val="0"/>
              <w:overflowPunct w:val="0"/>
              <w:spacing w:before="70" w:line="244" w:lineRule="auto"/>
              <w:ind w:left="180" w:right="106" w:hanging="2"/>
              <w:rPr>
                <w:rFonts w:asciiTheme="minorHAnsi" w:hAnsiTheme="minorHAnsi"/>
                <w:color w:val="292526"/>
                <w:sz w:val="18"/>
                <w:szCs w:val="18"/>
              </w:rPr>
            </w:pPr>
            <w:r w:rsidRPr="000A2008">
              <w:rPr>
                <w:rFonts w:asciiTheme="minorHAnsi" w:hAnsiTheme="minorHAnsi"/>
                <w:color w:val="292526"/>
                <w:sz w:val="18"/>
                <w:szCs w:val="18"/>
              </w:rPr>
              <w:t>To distinguish independently between statements of fact</w:t>
            </w:r>
          </w:p>
          <w:p w14:paraId="5E6165C1"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18"/>
                <w:szCs w:val="18"/>
              </w:rPr>
            </w:pPr>
            <w:r w:rsidRPr="000A2008">
              <w:rPr>
                <w:rFonts w:asciiTheme="minorHAnsi" w:hAnsiTheme="minorHAnsi"/>
                <w:color w:val="292526"/>
                <w:sz w:val="18"/>
                <w:szCs w:val="18"/>
              </w:rPr>
              <w:t>and opinion, providing reasoned justifications for their views.</w:t>
            </w:r>
          </w:p>
          <w:p w14:paraId="5989972C"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6"/>
                <w:szCs w:val="18"/>
              </w:rPr>
            </w:pPr>
          </w:p>
          <w:p w14:paraId="0E7948B5" w14:textId="77777777" w:rsidR="00B5621C" w:rsidRPr="000A2008" w:rsidRDefault="00B5621C" w:rsidP="00B5621C">
            <w:pPr>
              <w:pStyle w:val="TableParagraph"/>
              <w:kinsoku w:val="0"/>
              <w:overflowPunct w:val="0"/>
              <w:spacing w:line="244" w:lineRule="auto"/>
              <w:ind w:left="269" w:right="195" w:hanging="1"/>
              <w:rPr>
                <w:rFonts w:asciiTheme="minorHAnsi" w:hAnsiTheme="minorHAnsi"/>
                <w:color w:val="292526"/>
                <w:sz w:val="18"/>
                <w:szCs w:val="18"/>
              </w:rPr>
            </w:pPr>
            <w:r w:rsidRPr="000A2008">
              <w:rPr>
                <w:rFonts w:asciiTheme="minorHAnsi" w:hAnsiTheme="minorHAnsi"/>
                <w:color w:val="292526"/>
                <w:sz w:val="18"/>
                <w:szCs w:val="18"/>
              </w:rPr>
              <w:t>To compare characters, settings and themes within a text and across more than one text.</w:t>
            </w:r>
          </w:p>
        </w:tc>
      </w:tr>
      <w:tr w:rsidR="008C451E" w:rsidRPr="000A2008" w14:paraId="6CD4C4D9" w14:textId="77777777" w:rsidTr="008C451E">
        <w:tc>
          <w:tcPr>
            <w:tcW w:w="1548" w:type="dxa"/>
            <w:shd w:val="clear" w:color="auto" w:fill="FCC0DB"/>
          </w:tcPr>
          <w:p w14:paraId="0015E58F" w14:textId="77777777" w:rsidR="00B5621C" w:rsidRPr="000A2008" w:rsidRDefault="00B5621C" w:rsidP="00B5621C">
            <w:pPr>
              <w:jc w:val="center"/>
              <w:rPr>
                <w:b/>
                <w:sz w:val="18"/>
              </w:rPr>
            </w:pPr>
            <w:r w:rsidRPr="00BB268D">
              <w:rPr>
                <w:b/>
                <w:sz w:val="20"/>
              </w:rPr>
              <w:lastRenderedPageBreak/>
              <w:t>Words in Context and Authorial Choice</w:t>
            </w:r>
          </w:p>
        </w:tc>
        <w:tc>
          <w:tcPr>
            <w:tcW w:w="1519" w:type="dxa"/>
            <w:shd w:val="clear" w:color="auto" w:fill="FCC0DB"/>
          </w:tcPr>
          <w:p w14:paraId="63145891" w14:textId="77777777" w:rsidR="0082102B" w:rsidRPr="0082102B" w:rsidRDefault="0082102B" w:rsidP="0082102B">
            <w:pPr>
              <w:pStyle w:val="TableParagraph"/>
              <w:kinsoku w:val="0"/>
              <w:overflowPunct w:val="0"/>
              <w:spacing w:before="62" w:line="244" w:lineRule="auto"/>
              <w:ind w:left="138" w:right="75" w:hanging="3"/>
              <w:rPr>
                <w:rFonts w:asciiTheme="minorHAnsi" w:hAnsiTheme="minorHAnsi" w:cstheme="minorHAnsi"/>
                <w:spacing w:val="-5"/>
                <w:sz w:val="18"/>
                <w:szCs w:val="18"/>
              </w:rPr>
            </w:pPr>
            <w:r w:rsidRPr="0082102B">
              <w:rPr>
                <w:rFonts w:asciiTheme="minorHAnsi" w:hAnsiTheme="minorHAnsi" w:cstheme="minorHAnsi"/>
                <w:spacing w:val="-5"/>
                <w:sz w:val="18"/>
                <w:szCs w:val="18"/>
              </w:rPr>
              <w:t>Use a wider range of vocabulary.</w:t>
            </w:r>
          </w:p>
          <w:p w14:paraId="1E96A6AB" w14:textId="77777777" w:rsidR="0082102B" w:rsidRPr="0082102B" w:rsidRDefault="0082102B" w:rsidP="0082102B">
            <w:pPr>
              <w:pStyle w:val="TableParagraph"/>
              <w:kinsoku w:val="0"/>
              <w:overflowPunct w:val="0"/>
              <w:spacing w:before="169" w:line="244" w:lineRule="auto"/>
              <w:ind w:left="92" w:right="31"/>
              <w:rPr>
                <w:rFonts w:asciiTheme="minorHAnsi" w:hAnsiTheme="minorHAnsi" w:cstheme="minorHAnsi"/>
                <w:spacing w:val="-5"/>
                <w:sz w:val="18"/>
                <w:szCs w:val="18"/>
              </w:rPr>
            </w:pPr>
            <w:r w:rsidRPr="0082102B">
              <w:rPr>
                <w:rFonts w:asciiTheme="minorHAnsi" w:hAnsiTheme="minorHAnsi" w:cstheme="minorHAnsi"/>
                <w:spacing w:val="-5"/>
                <w:sz w:val="18"/>
                <w:szCs w:val="18"/>
              </w:rPr>
              <w:t>Engage in extended conversations about stories, learning new vocabulary.</w:t>
            </w:r>
          </w:p>
          <w:p w14:paraId="1484B621" w14:textId="77777777" w:rsidR="0082102B" w:rsidRPr="0082102B" w:rsidRDefault="0082102B" w:rsidP="0082102B">
            <w:pPr>
              <w:pStyle w:val="TableParagraph"/>
              <w:kinsoku w:val="0"/>
              <w:overflowPunct w:val="0"/>
              <w:spacing w:before="169" w:line="244" w:lineRule="auto"/>
              <w:ind w:left="92" w:right="31"/>
              <w:rPr>
                <w:rFonts w:asciiTheme="minorHAnsi" w:hAnsiTheme="minorHAnsi" w:cstheme="minorHAnsi"/>
                <w:sz w:val="18"/>
                <w:szCs w:val="18"/>
              </w:rPr>
            </w:pPr>
            <w:r w:rsidRPr="0082102B">
              <w:rPr>
                <w:rFonts w:asciiTheme="minorHAnsi" w:hAnsiTheme="minorHAnsi" w:cstheme="minorHAnsi"/>
                <w:sz w:val="18"/>
                <w:szCs w:val="18"/>
              </w:rPr>
              <w:t>Learn new vocabulary.</w:t>
            </w:r>
          </w:p>
          <w:p w14:paraId="424BD8D2" w14:textId="77777777" w:rsidR="0082102B" w:rsidRPr="0082102B" w:rsidRDefault="0082102B" w:rsidP="0082102B">
            <w:pPr>
              <w:pStyle w:val="TableParagraph"/>
              <w:kinsoku w:val="0"/>
              <w:overflowPunct w:val="0"/>
              <w:spacing w:before="169" w:line="244" w:lineRule="auto"/>
              <w:ind w:left="92" w:right="31"/>
              <w:rPr>
                <w:rFonts w:asciiTheme="minorHAnsi" w:hAnsiTheme="minorHAnsi" w:cstheme="minorHAnsi"/>
                <w:sz w:val="18"/>
                <w:szCs w:val="18"/>
              </w:rPr>
            </w:pPr>
            <w:r w:rsidRPr="0082102B">
              <w:rPr>
                <w:rFonts w:asciiTheme="minorHAnsi" w:hAnsiTheme="minorHAnsi" w:cstheme="minorHAnsi"/>
                <w:sz w:val="18"/>
                <w:szCs w:val="18"/>
              </w:rPr>
              <w:t>Use new vocabulary throughout the day.</w:t>
            </w:r>
          </w:p>
          <w:p w14:paraId="72C9B90B" w14:textId="77777777" w:rsidR="00B5621C" w:rsidRPr="0082102B" w:rsidRDefault="00B5621C" w:rsidP="0082102B">
            <w:pPr>
              <w:jc w:val="center"/>
              <w:rPr>
                <w:rFonts w:cstheme="minorHAnsi"/>
                <w:sz w:val="18"/>
                <w:szCs w:val="18"/>
              </w:rPr>
            </w:pPr>
          </w:p>
          <w:p w14:paraId="3FCCC326" w14:textId="77777777" w:rsidR="0082102B" w:rsidRPr="0082102B" w:rsidRDefault="0082102B" w:rsidP="0082102B">
            <w:pPr>
              <w:pStyle w:val="TableParagraph"/>
              <w:kinsoku w:val="0"/>
              <w:overflowPunct w:val="0"/>
              <w:spacing w:before="169" w:line="244" w:lineRule="auto"/>
              <w:ind w:left="92" w:right="31"/>
              <w:rPr>
                <w:rFonts w:asciiTheme="minorHAnsi" w:hAnsiTheme="minorHAnsi" w:cstheme="minorHAnsi"/>
                <w:sz w:val="18"/>
                <w:szCs w:val="18"/>
              </w:rPr>
            </w:pPr>
            <w:r w:rsidRPr="0082102B">
              <w:rPr>
                <w:rFonts w:asciiTheme="minorHAnsi" w:hAnsiTheme="minorHAnsi" w:cstheme="minorHAnsi"/>
                <w:sz w:val="18"/>
                <w:szCs w:val="18"/>
              </w:rPr>
              <w:t>Retell the story, once they have developed a deep familiarity with the text; some as exact repetition and some in their own words.</w:t>
            </w:r>
            <w:r w:rsidR="008C451E">
              <w:rPr>
                <w:rFonts w:asciiTheme="minorHAnsi" w:hAnsiTheme="minorHAnsi" w:cstheme="minorHAnsi"/>
                <w:sz w:val="18"/>
                <w:szCs w:val="18"/>
              </w:rPr>
              <w:t xml:space="preserve"> Talk 4 Writing is used to aid this.</w:t>
            </w:r>
          </w:p>
          <w:p w14:paraId="2D674EDD" w14:textId="77777777" w:rsidR="0082102B" w:rsidRPr="0082102B" w:rsidRDefault="0082102B" w:rsidP="0082102B">
            <w:pPr>
              <w:pStyle w:val="TableParagraph"/>
              <w:kinsoku w:val="0"/>
              <w:overflowPunct w:val="0"/>
              <w:spacing w:before="169" w:line="244" w:lineRule="auto"/>
              <w:ind w:left="92" w:right="31"/>
              <w:rPr>
                <w:rFonts w:asciiTheme="minorHAnsi" w:hAnsiTheme="minorHAnsi" w:cstheme="minorHAnsi"/>
                <w:sz w:val="18"/>
                <w:szCs w:val="18"/>
              </w:rPr>
            </w:pPr>
            <w:r w:rsidRPr="0082102B">
              <w:rPr>
                <w:rFonts w:asciiTheme="minorHAnsi" w:hAnsiTheme="minorHAnsi" w:cstheme="minorHAnsi"/>
                <w:sz w:val="18"/>
                <w:szCs w:val="18"/>
              </w:rPr>
              <w:t>Use new vocabulary in different contexts.</w:t>
            </w:r>
          </w:p>
          <w:p w14:paraId="6F4947C1"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r w:rsidRPr="0082102B">
              <w:rPr>
                <w:rFonts w:asciiTheme="minorHAnsi" w:hAnsiTheme="minorHAnsi" w:cstheme="minorHAnsi"/>
                <w:sz w:val="18"/>
                <w:szCs w:val="18"/>
              </w:rPr>
              <w:t xml:space="preserve">Listen to and talk about selected non-fiction to </w:t>
            </w:r>
            <w:r w:rsidRPr="0082102B">
              <w:rPr>
                <w:rFonts w:asciiTheme="minorHAnsi" w:hAnsiTheme="minorHAnsi" w:cstheme="minorHAnsi"/>
                <w:sz w:val="18"/>
                <w:szCs w:val="18"/>
              </w:rPr>
              <w:lastRenderedPageBreak/>
              <w:t>develop a deep familiarity with new knowledge and vocabulary.</w:t>
            </w:r>
          </w:p>
          <w:p w14:paraId="69529E4A"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p>
          <w:p w14:paraId="218F5B5F"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r w:rsidRPr="0082102B">
              <w:rPr>
                <w:rFonts w:asciiTheme="minorHAnsi" w:hAnsiTheme="minorHAnsi" w:cstheme="minorHAnsi"/>
                <w:sz w:val="18"/>
                <w:szCs w:val="18"/>
              </w:rPr>
              <w:t>Offer explanations for why things might happen, making use of recently introduced vocabulary from stories, non-fiction, rhymes and poems when appropriate.</w:t>
            </w:r>
          </w:p>
          <w:p w14:paraId="13B100DD"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p>
          <w:p w14:paraId="087ADE5A" w14:textId="77777777" w:rsidR="0082102B" w:rsidRPr="0082102B" w:rsidRDefault="0082102B" w:rsidP="0082102B">
            <w:pPr>
              <w:pStyle w:val="TableParagraph"/>
              <w:kinsoku w:val="0"/>
              <w:overflowPunct w:val="0"/>
              <w:spacing w:before="47"/>
              <w:ind w:right="52"/>
              <w:rPr>
                <w:rFonts w:asciiTheme="minorHAnsi" w:hAnsiTheme="minorHAnsi" w:cstheme="minorHAnsi"/>
                <w:sz w:val="18"/>
                <w:szCs w:val="18"/>
              </w:rPr>
            </w:pPr>
            <w:r w:rsidRPr="0082102B">
              <w:rPr>
                <w:rFonts w:asciiTheme="minorHAnsi" w:hAnsiTheme="minorHAnsi" w:cstheme="minorHAnsi"/>
                <w:sz w:val="18"/>
                <w:szCs w:val="18"/>
              </w:rPr>
              <w:t>Demonstrate understanding of what has been read to them by retelling stories and narratives using their own words and recently introduced vocabulary.</w:t>
            </w:r>
          </w:p>
          <w:p w14:paraId="6CB0E1C8" w14:textId="77777777" w:rsidR="0082102B" w:rsidRPr="0082102B" w:rsidRDefault="0082102B" w:rsidP="0082102B">
            <w:pPr>
              <w:jc w:val="center"/>
              <w:rPr>
                <w:rFonts w:cstheme="minorHAnsi"/>
                <w:sz w:val="18"/>
                <w:szCs w:val="18"/>
              </w:rPr>
            </w:pPr>
            <w:r w:rsidRPr="0082102B">
              <w:rPr>
                <w:rFonts w:cstheme="minorHAnsi"/>
                <w:sz w:val="18"/>
                <w:szCs w:val="18"/>
              </w:rPr>
              <w:t xml:space="preserve">Use and understand recently introduced vocabulary during discussions about stories, non-fiction, rhymes </w:t>
            </w:r>
            <w:r w:rsidRPr="0082102B">
              <w:rPr>
                <w:rFonts w:cstheme="minorHAnsi"/>
                <w:sz w:val="18"/>
                <w:szCs w:val="18"/>
              </w:rPr>
              <w:lastRenderedPageBreak/>
              <w:t>and poems and during role play.</w:t>
            </w:r>
          </w:p>
        </w:tc>
        <w:tc>
          <w:tcPr>
            <w:tcW w:w="1729" w:type="dxa"/>
            <w:shd w:val="clear" w:color="auto" w:fill="FCC0DB"/>
          </w:tcPr>
          <w:p w14:paraId="58D2B39C" w14:textId="77777777" w:rsidR="00B5621C" w:rsidRPr="000A2008" w:rsidRDefault="00B5621C" w:rsidP="00B5621C">
            <w:pPr>
              <w:jc w:val="center"/>
            </w:pPr>
            <w:r w:rsidRPr="000A2008">
              <w:rPr>
                <w:color w:val="292526"/>
                <w:w w:val="95"/>
                <w:sz w:val="18"/>
                <w:szCs w:val="18"/>
              </w:rPr>
              <w:lastRenderedPageBreak/>
              <w:t xml:space="preserve">To discuss word meaning and link new meanings to </w:t>
            </w:r>
            <w:r w:rsidRPr="000A2008">
              <w:rPr>
                <w:color w:val="292526"/>
                <w:sz w:val="18"/>
                <w:szCs w:val="18"/>
              </w:rPr>
              <w:t>those already known.</w:t>
            </w:r>
          </w:p>
        </w:tc>
        <w:tc>
          <w:tcPr>
            <w:tcW w:w="2058" w:type="dxa"/>
            <w:shd w:val="clear" w:color="auto" w:fill="FCC0DB"/>
          </w:tcPr>
          <w:p w14:paraId="26414E8D" w14:textId="77777777" w:rsidR="00B5621C" w:rsidRPr="000A2008" w:rsidRDefault="00B5621C" w:rsidP="00B5621C">
            <w:pPr>
              <w:pStyle w:val="TableParagraph"/>
              <w:kinsoku w:val="0"/>
              <w:overflowPunct w:val="0"/>
              <w:spacing w:before="62" w:line="266" w:lineRule="auto"/>
              <w:ind w:left="139" w:right="62" w:hanging="1"/>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discuss and clarify the meanings of words, linking new meanings</w:t>
            </w:r>
            <w:r w:rsidRPr="000A2008">
              <w:rPr>
                <w:rFonts w:asciiTheme="minorHAnsi" w:hAnsiTheme="minorHAnsi"/>
                <w:color w:val="292526"/>
                <w:spacing w:val="-11"/>
                <w:sz w:val="18"/>
                <w:szCs w:val="18"/>
              </w:rPr>
              <w:t xml:space="preserve"> </w:t>
            </w:r>
            <w:r w:rsidRPr="000A2008">
              <w:rPr>
                <w:rFonts w:asciiTheme="minorHAnsi" w:hAnsiTheme="minorHAnsi"/>
                <w:color w:val="292526"/>
                <w:sz w:val="18"/>
                <w:szCs w:val="18"/>
              </w:rPr>
              <w:t>to known</w:t>
            </w:r>
            <w:r w:rsidRPr="000A2008">
              <w:rPr>
                <w:rFonts w:asciiTheme="minorHAnsi" w:hAnsiTheme="minorHAnsi"/>
                <w:color w:val="292526"/>
                <w:spacing w:val="-3"/>
                <w:sz w:val="18"/>
                <w:szCs w:val="18"/>
              </w:rPr>
              <w:t xml:space="preserve"> </w:t>
            </w:r>
            <w:r w:rsidRPr="000A2008">
              <w:rPr>
                <w:rFonts w:asciiTheme="minorHAnsi" w:hAnsiTheme="minorHAnsi"/>
                <w:color w:val="292526"/>
                <w:sz w:val="18"/>
                <w:szCs w:val="18"/>
              </w:rPr>
              <w:t>vocabulary.</w:t>
            </w:r>
          </w:p>
          <w:p w14:paraId="326F39C3"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discuss their favourite words</w:t>
            </w:r>
            <w:r w:rsidRPr="000A2008">
              <w:rPr>
                <w:color w:val="292526"/>
                <w:spacing w:val="-15"/>
                <w:sz w:val="18"/>
                <w:szCs w:val="18"/>
              </w:rPr>
              <w:t xml:space="preserve"> </w:t>
            </w:r>
            <w:r w:rsidRPr="000A2008">
              <w:rPr>
                <w:color w:val="292526"/>
                <w:sz w:val="18"/>
                <w:szCs w:val="18"/>
              </w:rPr>
              <w:t>and phrases.</w:t>
            </w:r>
          </w:p>
        </w:tc>
        <w:tc>
          <w:tcPr>
            <w:tcW w:w="1749" w:type="dxa"/>
            <w:shd w:val="clear" w:color="auto" w:fill="FCC0DB"/>
          </w:tcPr>
          <w:p w14:paraId="7007ACB4" w14:textId="77777777" w:rsidR="00B5621C" w:rsidRPr="000A2008" w:rsidRDefault="00B5621C" w:rsidP="00B5621C">
            <w:pPr>
              <w:pStyle w:val="TableParagraph"/>
              <w:kinsoku w:val="0"/>
              <w:overflowPunct w:val="0"/>
              <w:spacing w:before="62" w:line="244" w:lineRule="auto"/>
              <w:ind w:left="207" w:right="108" w:firstLine="188"/>
              <w:rPr>
                <w:rFonts w:asciiTheme="minorHAnsi" w:hAnsiTheme="minorHAnsi"/>
                <w:color w:val="292526"/>
                <w:spacing w:val="-4"/>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check that the text makes sense to them, discussing</w:t>
            </w:r>
            <w:r w:rsidRPr="000A2008">
              <w:rPr>
                <w:rFonts w:asciiTheme="minorHAnsi" w:hAnsiTheme="minorHAnsi"/>
                <w:color w:val="292526"/>
                <w:spacing w:val="4"/>
                <w:sz w:val="18"/>
                <w:szCs w:val="18"/>
              </w:rPr>
              <w:t xml:space="preserve"> </w:t>
            </w:r>
            <w:proofErr w:type="gramStart"/>
            <w:r w:rsidRPr="000A2008">
              <w:rPr>
                <w:rFonts w:asciiTheme="minorHAnsi" w:hAnsiTheme="minorHAnsi"/>
                <w:color w:val="292526"/>
                <w:spacing w:val="-4"/>
                <w:sz w:val="18"/>
                <w:szCs w:val="18"/>
              </w:rPr>
              <w:t>their</w:t>
            </w:r>
            <w:proofErr w:type="gramEnd"/>
          </w:p>
          <w:p w14:paraId="71795E70" w14:textId="77777777" w:rsidR="00B5621C" w:rsidRPr="000A2008" w:rsidRDefault="00B5621C" w:rsidP="00B5621C">
            <w:pPr>
              <w:pStyle w:val="TableParagraph"/>
              <w:kinsoku w:val="0"/>
              <w:overflowPunct w:val="0"/>
              <w:spacing w:line="244" w:lineRule="auto"/>
              <w:ind w:left="159" w:right="122" w:hanging="2"/>
              <w:rPr>
                <w:rFonts w:asciiTheme="minorHAnsi" w:hAnsiTheme="minorHAnsi"/>
                <w:color w:val="292526"/>
                <w:sz w:val="18"/>
                <w:szCs w:val="18"/>
              </w:rPr>
            </w:pPr>
            <w:r w:rsidRPr="000A2008">
              <w:rPr>
                <w:rFonts w:asciiTheme="minorHAnsi" w:hAnsiTheme="minorHAnsi"/>
                <w:color w:val="292526"/>
                <w:sz w:val="18"/>
                <w:szCs w:val="18"/>
              </w:rPr>
              <w:t>understanding and explaining the</w:t>
            </w:r>
            <w:r w:rsidRPr="000A2008">
              <w:rPr>
                <w:rFonts w:asciiTheme="minorHAnsi" w:hAnsiTheme="minorHAnsi"/>
                <w:color w:val="292526"/>
                <w:spacing w:val="-7"/>
                <w:sz w:val="18"/>
                <w:szCs w:val="18"/>
              </w:rPr>
              <w:t xml:space="preserve"> </w:t>
            </w:r>
            <w:r w:rsidRPr="000A2008">
              <w:rPr>
                <w:rFonts w:asciiTheme="minorHAnsi" w:hAnsiTheme="minorHAnsi"/>
                <w:color w:val="292526"/>
                <w:sz w:val="18"/>
                <w:szCs w:val="18"/>
              </w:rPr>
              <w:t>meaning of words in</w:t>
            </w:r>
            <w:r w:rsidRPr="000A2008">
              <w:rPr>
                <w:rFonts w:asciiTheme="minorHAnsi" w:hAnsiTheme="minorHAnsi"/>
                <w:color w:val="292526"/>
                <w:spacing w:val="-8"/>
                <w:sz w:val="18"/>
                <w:szCs w:val="18"/>
              </w:rPr>
              <w:t xml:space="preserve"> </w:t>
            </w:r>
            <w:r w:rsidRPr="000A2008">
              <w:rPr>
                <w:rFonts w:asciiTheme="minorHAnsi" w:hAnsiTheme="minorHAnsi"/>
                <w:color w:val="292526"/>
                <w:sz w:val="18"/>
                <w:szCs w:val="18"/>
              </w:rPr>
              <w:t>context.</w:t>
            </w:r>
          </w:p>
          <w:p w14:paraId="5828E200" w14:textId="77777777" w:rsidR="00B5621C" w:rsidRPr="000A2008" w:rsidRDefault="00B5621C" w:rsidP="00B5621C">
            <w:pPr>
              <w:jc w:val="center"/>
            </w:pPr>
            <w:r w:rsidRPr="000A2008">
              <w:rPr>
                <w:color w:val="292526"/>
                <w:sz w:val="18"/>
                <w:szCs w:val="18"/>
              </w:rPr>
              <w:t>To discuss authors’ choice of words and phrases for effect.</w:t>
            </w:r>
          </w:p>
        </w:tc>
        <w:tc>
          <w:tcPr>
            <w:tcW w:w="1716" w:type="dxa"/>
            <w:shd w:val="clear" w:color="auto" w:fill="FCC0DB"/>
          </w:tcPr>
          <w:p w14:paraId="337308D2" w14:textId="77777777" w:rsidR="00B5621C" w:rsidRPr="000A2008" w:rsidRDefault="00B5621C" w:rsidP="00B5621C">
            <w:pPr>
              <w:jc w:val="center"/>
            </w:pPr>
            <w:r w:rsidRPr="000A2008">
              <w:rPr>
                <w:color w:val="292526"/>
                <w:sz w:val="18"/>
                <w:szCs w:val="18"/>
              </w:rPr>
              <w:t>Discuss vocabulary used to capture readers’ interest and imagination.</w:t>
            </w:r>
          </w:p>
        </w:tc>
        <w:tc>
          <w:tcPr>
            <w:tcW w:w="1891" w:type="dxa"/>
            <w:shd w:val="clear" w:color="auto" w:fill="FCC0DB"/>
          </w:tcPr>
          <w:p w14:paraId="5F262C91" w14:textId="77777777" w:rsidR="00B5621C" w:rsidRPr="000A2008" w:rsidRDefault="00B5621C" w:rsidP="00B5621C">
            <w:pPr>
              <w:pStyle w:val="TableParagraph"/>
              <w:kinsoku w:val="0"/>
              <w:overflowPunct w:val="0"/>
              <w:spacing w:before="62" w:line="266" w:lineRule="auto"/>
              <w:ind w:left="212" w:right="156" w:firstLine="2"/>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discuss vocabulary used by the author to create effect including figurative language.</w:t>
            </w:r>
          </w:p>
          <w:p w14:paraId="56888D11" w14:textId="77777777" w:rsidR="00B5621C" w:rsidRPr="000A2008" w:rsidRDefault="00B5621C" w:rsidP="00B5621C">
            <w:pPr>
              <w:pStyle w:val="TableParagraph"/>
              <w:kinsoku w:val="0"/>
              <w:overflowPunct w:val="0"/>
              <w:spacing w:before="171" w:line="266" w:lineRule="auto"/>
              <w:ind w:left="215" w:right="143" w:firstLine="113"/>
              <w:rPr>
                <w:rFonts w:asciiTheme="minorHAnsi" w:hAnsiTheme="minorHAnsi"/>
                <w:color w:val="292526"/>
                <w:sz w:val="18"/>
                <w:szCs w:val="18"/>
              </w:rPr>
            </w:pPr>
            <w:r w:rsidRPr="000A2008">
              <w:rPr>
                <w:rFonts w:asciiTheme="minorHAnsi" w:hAnsiTheme="minorHAnsi"/>
                <w:color w:val="292526"/>
                <w:sz w:val="18"/>
                <w:szCs w:val="18"/>
              </w:rPr>
              <w:t>To evaluate the use of authors’ language and explain how it has created an impact on</w:t>
            </w:r>
          </w:p>
          <w:p w14:paraId="4F98AF93" w14:textId="77777777" w:rsidR="00B5621C" w:rsidRPr="000A2008" w:rsidRDefault="00B5621C" w:rsidP="00B5621C">
            <w:pPr>
              <w:jc w:val="center"/>
            </w:pPr>
            <w:r w:rsidRPr="000A2008">
              <w:rPr>
                <w:color w:val="292526"/>
                <w:sz w:val="18"/>
                <w:szCs w:val="18"/>
              </w:rPr>
              <w:t>the reader.</w:t>
            </w:r>
          </w:p>
        </w:tc>
        <w:tc>
          <w:tcPr>
            <w:tcW w:w="1960" w:type="dxa"/>
            <w:shd w:val="clear" w:color="auto" w:fill="FCC0DB"/>
          </w:tcPr>
          <w:p w14:paraId="2F94718C"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 xml:space="preserve">analyse and evaluate the use of language, including figurative language and how it is used for effect, using technical terminology such as </w:t>
            </w:r>
            <w:r w:rsidRPr="000A2008">
              <w:rPr>
                <w:color w:val="292526"/>
                <w:spacing w:val="-3"/>
                <w:sz w:val="18"/>
                <w:szCs w:val="18"/>
              </w:rPr>
              <w:t xml:space="preserve">metaphor, </w:t>
            </w:r>
            <w:r w:rsidRPr="000A2008">
              <w:rPr>
                <w:color w:val="292526"/>
                <w:sz w:val="18"/>
                <w:szCs w:val="18"/>
              </w:rPr>
              <w:t xml:space="preserve">simile, analogy, </w:t>
            </w:r>
            <w:r w:rsidRPr="000A2008">
              <w:rPr>
                <w:color w:val="292526"/>
                <w:spacing w:val="-4"/>
                <w:sz w:val="18"/>
                <w:szCs w:val="18"/>
              </w:rPr>
              <w:t xml:space="preserve">imagery, </w:t>
            </w:r>
            <w:r w:rsidRPr="000A2008">
              <w:rPr>
                <w:color w:val="292526"/>
                <w:sz w:val="18"/>
                <w:szCs w:val="18"/>
              </w:rPr>
              <w:t>style and effect.</w:t>
            </w:r>
          </w:p>
        </w:tc>
      </w:tr>
      <w:tr w:rsidR="008C451E" w:rsidRPr="000A2008" w14:paraId="67D5ECEF" w14:textId="77777777" w:rsidTr="008C451E">
        <w:tc>
          <w:tcPr>
            <w:tcW w:w="1548" w:type="dxa"/>
            <w:shd w:val="clear" w:color="auto" w:fill="B2F7A7"/>
          </w:tcPr>
          <w:p w14:paraId="3990B37E" w14:textId="77777777" w:rsidR="00B5621C" w:rsidRPr="000A2008" w:rsidRDefault="00B5621C" w:rsidP="00B5621C">
            <w:pPr>
              <w:jc w:val="center"/>
              <w:rPr>
                <w:b/>
                <w:sz w:val="18"/>
              </w:rPr>
            </w:pPr>
            <w:r w:rsidRPr="000A2008">
              <w:rPr>
                <w:b/>
                <w:sz w:val="18"/>
              </w:rPr>
              <w:lastRenderedPageBreak/>
              <w:t>Inference and Prediction</w:t>
            </w:r>
          </w:p>
        </w:tc>
        <w:tc>
          <w:tcPr>
            <w:tcW w:w="1519" w:type="dxa"/>
            <w:shd w:val="clear" w:color="auto" w:fill="B2F7A7"/>
          </w:tcPr>
          <w:p w14:paraId="7F42A995" w14:textId="77777777" w:rsidR="0082102B" w:rsidRPr="0082102B" w:rsidRDefault="0082102B" w:rsidP="0082102B">
            <w:pPr>
              <w:pStyle w:val="TableParagraph"/>
              <w:kinsoku w:val="0"/>
              <w:overflowPunct w:val="0"/>
              <w:spacing w:before="171"/>
              <w:ind w:left="148" w:right="85" w:hanging="2"/>
              <w:rPr>
                <w:rFonts w:asciiTheme="minorHAnsi" w:hAnsiTheme="minorHAnsi" w:cstheme="minorHAnsi"/>
                <w:spacing w:val="-12"/>
                <w:sz w:val="18"/>
                <w:szCs w:val="18"/>
              </w:rPr>
            </w:pPr>
            <w:r w:rsidRPr="0082102B">
              <w:rPr>
                <w:rFonts w:asciiTheme="minorHAnsi" w:hAnsiTheme="minorHAnsi" w:cstheme="minorHAnsi"/>
                <w:spacing w:val="-12"/>
                <w:sz w:val="18"/>
                <w:szCs w:val="18"/>
              </w:rPr>
              <w:t>Understand ‘why’ questions, like: “Why do you think the caterpillar got so fat?”</w:t>
            </w:r>
          </w:p>
          <w:p w14:paraId="3B70BDE7" w14:textId="77777777" w:rsidR="0082102B" w:rsidRPr="0082102B" w:rsidRDefault="0082102B" w:rsidP="0082102B">
            <w:pPr>
              <w:pStyle w:val="TableParagraph"/>
              <w:kinsoku w:val="0"/>
              <w:overflowPunct w:val="0"/>
              <w:spacing w:before="171"/>
              <w:ind w:left="148" w:right="85" w:hanging="2"/>
              <w:rPr>
                <w:rFonts w:asciiTheme="minorHAnsi" w:hAnsiTheme="minorHAnsi" w:cstheme="minorHAnsi"/>
                <w:spacing w:val="-12"/>
                <w:sz w:val="18"/>
                <w:szCs w:val="18"/>
              </w:rPr>
            </w:pPr>
            <w:r w:rsidRPr="0082102B">
              <w:rPr>
                <w:rFonts w:asciiTheme="minorHAnsi" w:hAnsiTheme="minorHAnsi" w:cstheme="minorHAnsi"/>
                <w:spacing w:val="-12"/>
                <w:sz w:val="18"/>
                <w:szCs w:val="18"/>
              </w:rPr>
              <w:t>Offer explanations for why things might happen, making use of recently introduced vocabulary from stories, non-fiction, rhymes and poems when appropriate.</w:t>
            </w:r>
          </w:p>
          <w:p w14:paraId="6F321BA9" w14:textId="77777777" w:rsidR="00B5621C" w:rsidRPr="0082102B" w:rsidRDefault="0082102B" w:rsidP="0082102B">
            <w:pPr>
              <w:jc w:val="center"/>
              <w:rPr>
                <w:rFonts w:cstheme="minorHAnsi"/>
                <w:sz w:val="18"/>
                <w:szCs w:val="18"/>
              </w:rPr>
            </w:pPr>
            <w:r w:rsidRPr="0082102B">
              <w:rPr>
                <w:rFonts w:cstheme="minorHAnsi"/>
                <w:spacing w:val="-12"/>
                <w:sz w:val="18"/>
                <w:szCs w:val="18"/>
              </w:rPr>
              <w:t>Anticipate (where appropriate) key events in stories.</w:t>
            </w:r>
          </w:p>
        </w:tc>
        <w:tc>
          <w:tcPr>
            <w:tcW w:w="1729" w:type="dxa"/>
            <w:shd w:val="clear" w:color="auto" w:fill="B2F7A7"/>
          </w:tcPr>
          <w:p w14:paraId="705C0CF1" w14:textId="77777777" w:rsidR="00B5621C" w:rsidRDefault="00B5621C" w:rsidP="00B5621C">
            <w:pPr>
              <w:pStyle w:val="TableParagraph"/>
              <w:kinsoku w:val="0"/>
              <w:overflowPunct w:val="0"/>
              <w:spacing w:before="59" w:line="266" w:lineRule="auto"/>
              <w:ind w:left="355" w:right="315" w:hanging="2"/>
              <w:rPr>
                <w:rFonts w:asciiTheme="minorHAnsi" w:hAnsiTheme="minorHAnsi"/>
                <w:color w:val="292526"/>
                <w:spacing w:val="-3"/>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 xml:space="preserve">begin to make simple </w:t>
            </w:r>
            <w:r w:rsidRPr="000A2008">
              <w:rPr>
                <w:rFonts w:asciiTheme="minorHAnsi" w:hAnsiTheme="minorHAnsi"/>
                <w:color w:val="292526"/>
                <w:spacing w:val="-3"/>
                <w:sz w:val="18"/>
                <w:szCs w:val="18"/>
              </w:rPr>
              <w:t>inferences.</w:t>
            </w:r>
          </w:p>
          <w:p w14:paraId="16695EC8" w14:textId="77777777" w:rsidR="00BB268D" w:rsidRPr="000A2008" w:rsidRDefault="00BB268D" w:rsidP="00B5621C">
            <w:pPr>
              <w:pStyle w:val="TableParagraph"/>
              <w:kinsoku w:val="0"/>
              <w:overflowPunct w:val="0"/>
              <w:spacing w:before="59" w:line="266" w:lineRule="auto"/>
              <w:ind w:left="355" w:right="315" w:hanging="2"/>
              <w:rPr>
                <w:rFonts w:asciiTheme="minorHAnsi" w:hAnsiTheme="minorHAnsi"/>
                <w:color w:val="292526"/>
                <w:spacing w:val="-3"/>
                <w:sz w:val="18"/>
                <w:szCs w:val="18"/>
              </w:rPr>
            </w:pPr>
          </w:p>
          <w:p w14:paraId="6365E16A" w14:textId="77777777" w:rsidR="00B5621C" w:rsidRPr="000A2008" w:rsidRDefault="00B5621C" w:rsidP="00B5621C">
            <w:pPr>
              <w:jc w:val="center"/>
            </w:pPr>
            <w:r w:rsidRPr="000A2008">
              <w:rPr>
                <w:color w:val="292526"/>
                <w:sz w:val="18"/>
                <w:szCs w:val="18"/>
              </w:rPr>
              <w:t>To predict what might happen on the basis of what has been read so far.</w:t>
            </w:r>
          </w:p>
        </w:tc>
        <w:tc>
          <w:tcPr>
            <w:tcW w:w="2058" w:type="dxa"/>
            <w:shd w:val="clear" w:color="auto" w:fill="B2F7A7"/>
          </w:tcPr>
          <w:p w14:paraId="568599A4" w14:textId="77777777" w:rsidR="00B5621C" w:rsidRDefault="00B5621C" w:rsidP="00B5621C">
            <w:pPr>
              <w:pStyle w:val="TableParagraph"/>
              <w:kinsoku w:val="0"/>
              <w:overflowPunct w:val="0"/>
              <w:spacing w:before="59" w:line="266" w:lineRule="auto"/>
              <w:ind w:left="205" w:right="128"/>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make inferences on the basis of what</w:t>
            </w:r>
            <w:r w:rsidRPr="000A2008">
              <w:rPr>
                <w:rFonts w:asciiTheme="minorHAnsi" w:hAnsiTheme="minorHAnsi"/>
                <w:color w:val="292526"/>
                <w:spacing w:val="-12"/>
                <w:sz w:val="18"/>
                <w:szCs w:val="18"/>
              </w:rPr>
              <w:t xml:space="preserve"> </w:t>
            </w:r>
            <w:r w:rsidRPr="000A2008">
              <w:rPr>
                <w:rFonts w:asciiTheme="minorHAnsi" w:hAnsiTheme="minorHAnsi"/>
                <w:color w:val="292526"/>
                <w:sz w:val="18"/>
                <w:szCs w:val="18"/>
              </w:rPr>
              <w:t>is being said and</w:t>
            </w:r>
            <w:r w:rsidRPr="000A2008">
              <w:rPr>
                <w:rFonts w:asciiTheme="minorHAnsi" w:hAnsiTheme="minorHAnsi"/>
                <w:color w:val="292526"/>
                <w:spacing w:val="-3"/>
                <w:sz w:val="18"/>
                <w:szCs w:val="18"/>
              </w:rPr>
              <w:t xml:space="preserve"> </w:t>
            </w:r>
            <w:r w:rsidRPr="000A2008">
              <w:rPr>
                <w:rFonts w:asciiTheme="minorHAnsi" w:hAnsiTheme="minorHAnsi"/>
                <w:color w:val="292526"/>
                <w:sz w:val="18"/>
                <w:szCs w:val="18"/>
              </w:rPr>
              <w:t>done.</w:t>
            </w:r>
          </w:p>
          <w:p w14:paraId="5E640543" w14:textId="77777777" w:rsidR="00BB268D" w:rsidRPr="000A2008" w:rsidRDefault="00BB268D" w:rsidP="00B5621C">
            <w:pPr>
              <w:pStyle w:val="TableParagraph"/>
              <w:kinsoku w:val="0"/>
              <w:overflowPunct w:val="0"/>
              <w:spacing w:before="59" w:line="266" w:lineRule="auto"/>
              <w:ind w:left="205" w:right="128"/>
              <w:rPr>
                <w:rFonts w:asciiTheme="minorHAnsi" w:hAnsiTheme="minorHAnsi"/>
                <w:color w:val="292526"/>
                <w:sz w:val="18"/>
                <w:szCs w:val="18"/>
              </w:rPr>
            </w:pPr>
          </w:p>
          <w:p w14:paraId="3E2ACFA1" w14:textId="77777777" w:rsidR="00B5621C" w:rsidRPr="000A2008" w:rsidRDefault="00B5621C" w:rsidP="00B5621C">
            <w:pPr>
              <w:jc w:val="center"/>
            </w:pPr>
            <w:r w:rsidRPr="000A2008">
              <w:rPr>
                <w:color w:val="292526"/>
                <w:sz w:val="18"/>
                <w:szCs w:val="18"/>
              </w:rPr>
              <w:t>To predict what might happen on the basis of what has been read so far in a text.</w:t>
            </w:r>
          </w:p>
        </w:tc>
        <w:tc>
          <w:tcPr>
            <w:tcW w:w="1749" w:type="dxa"/>
            <w:shd w:val="clear" w:color="auto" w:fill="B2F7A7"/>
          </w:tcPr>
          <w:p w14:paraId="0B6C29BC" w14:textId="77777777" w:rsidR="00B5621C" w:rsidRDefault="00B5621C" w:rsidP="00B5621C">
            <w:pPr>
              <w:pStyle w:val="TableParagraph"/>
              <w:kinsoku w:val="0"/>
              <w:overflowPunct w:val="0"/>
              <w:spacing w:before="59" w:line="266" w:lineRule="auto"/>
              <w:ind w:left="132" w:right="97" w:firstLine="2"/>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ask and answer questions</w:t>
            </w:r>
            <w:r w:rsidRPr="000A2008">
              <w:rPr>
                <w:rFonts w:asciiTheme="minorHAnsi" w:hAnsiTheme="minorHAnsi"/>
                <w:color w:val="292526"/>
                <w:spacing w:val="-25"/>
                <w:sz w:val="18"/>
                <w:szCs w:val="18"/>
              </w:rPr>
              <w:t xml:space="preserve"> </w:t>
            </w:r>
            <w:r w:rsidRPr="000A2008">
              <w:rPr>
                <w:rFonts w:asciiTheme="minorHAnsi" w:hAnsiTheme="minorHAnsi"/>
                <w:color w:val="292526"/>
                <w:sz w:val="18"/>
                <w:szCs w:val="18"/>
              </w:rPr>
              <w:t>appropriately, including some simple inference questions based on characters’ feelings, thoughts and motives.</w:t>
            </w:r>
          </w:p>
          <w:p w14:paraId="4F89C765" w14:textId="77777777" w:rsidR="00BB268D" w:rsidRPr="000A2008" w:rsidRDefault="00BB268D" w:rsidP="00B5621C">
            <w:pPr>
              <w:pStyle w:val="TableParagraph"/>
              <w:kinsoku w:val="0"/>
              <w:overflowPunct w:val="0"/>
              <w:spacing w:before="59" w:line="266" w:lineRule="auto"/>
              <w:ind w:left="132" w:right="97" w:firstLine="2"/>
              <w:rPr>
                <w:rFonts w:asciiTheme="minorHAnsi" w:hAnsiTheme="minorHAnsi"/>
                <w:color w:val="292526"/>
                <w:sz w:val="18"/>
                <w:szCs w:val="18"/>
              </w:rPr>
            </w:pPr>
          </w:p>
          <w:p w14:paraId="73B34D13"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justify predictions using evidence from</w:t>
            </w:r>
            <w:r w:rsidRPr="000A2008">
              <w:rPr>
                <w:color w:val="292526"/>
                <w:spacing w:val="-18"/>
                <w:sz w:val="18"/>
                <w:szCs w:val="18"/>
              </w:rPr>
              <w:t xml:space="preserve"> </w:t>
            </w:r>
            <w:r w:rsidRPr="000A2008">
              <w:rPr>
                <w:color w:val="292526"/>
                <w:sz w:val="18"/>
                <w:szCs w:val="18"/>
              </w:rPr>
              <w:t>the text.</w:t>
            </w:r>
          </w:p>
        </w:tc>
        <w:tc>
          <w:tcPr>
            <w:tcW w:w="1716" w:type="dxa"/>
            <w:shd w:val="clear" w:color="auto" w:fill="B2F7A7"/>
          </w:tcPr>
          <w:p w14:paraId="40A0B482" w14:textId="77777777" w:rsidR="00B5621C" w:rsidRDefault="00B5621C" w:rsidP="00B5621C">
            <w:pPr>
              <w:pStyle w:val="TableParagraph"/>
              <w:kinsoku w:val="0"/>
              <w:overflowPunct w:val="0"/>
              <w:spacing w:before="59" w:line="266" w:lineRule="auto"/>
              <w:ind w:left="120" w:right="64"/>
              <w:rPr>
                <w:rFonts w:asciiTheme="minorHAnsi" w:hAnsiTheme="minorHAnsi"/>
                <w:color w:val="292526"/>
                <w:sz w:val="18"/>
                <w:szCs w:val="18"/>
              </w:rPr>
            </w:pPr>
            <w:r w:rsidRPr="000A2008">
              <w:rPr>
                <w:rFonts w:asciiTheme="minorHAnsi" w:hAnsiTheme="minorHAnsi"/>
                <w:color w:val="292526"/>
                <w:sz w:val="18"/>
                <w:szCs w:val="18"/>
              </w:rPr>
              <w:t>To draw inferences from characters’ feelings, thoughts and motives that justifies their actions, supporting their views with evidence from the text.</w:t>
            </w:r>
          </w:p>
          <w:p w14:paraId="7039BA90" w14:textId="77777777" w:rsidR="00BB268D" w:rsidRPr="000A2008" w:rsidRDefault="00BB268D" w:rsidP="00B5621C">
            <w:pPr>
              <w:pStyle w:val="TableParagraph"/>
              <w:kinsoku w:val="0"/>
              <w:overflowPunct w:val="0"/>
              <w:spacing w:before="59" w:line="266" w:lineRule="auto"/>
              <w:ind w:left="120" w:right="64"/>
              <w:rPr>
                <w:rFonts w:asciiTheme="minorHAnsi" w:hAnsiTheme="minorHAnsi"/>
                <w:color w:val="292526"/>
                <w:sz w:val="18"/>
                <w:szCs w:val="18"/>
              </w:rPr>
            </w:pPr>
          </w:p>
          <w:p w14:paraId="71B71042" w14:textId="77777777" w:rsidR="00B5621C" w:rsidRPr="000A2008" w:rsidRDefault="00B5621C" w:rsidP="00B5621C">
            <w:pPr>
              <w:jc w:val="center"/>
            </w:pPr>
            <w:r w:rsidRPr="000A2008">
              <w:rPr>
                <w:color w:val="292526"/>
                <w:sz w:val="18"/>
                <w:szCs w:val="18"/>
              </w:rPr>
              <w:t>To justify predictions from details stated and implied.</w:t>
            </w:r>
          </w:p>
        </w:tc>
        <w:tc>
          <w:tcPr>
            <w:tcW w:w="1891" w:type="dxa"/>
            <w:shd w:val="clear" w:color="auto" w:fill="B2F7A7"/>
          </w:tcPr>
          <w:p w14:paraId="16F7AE30" w14:textId="77777777" w:rsidR="00B5621C" w:rsidRPr="000A2008" w:rsidRDefault="00B5621C" w:rsidP="00B5621C">
            <w:pPr>
              <w:pStyle w:val="TableParagraph"/>
              <w:kinsoku w:val="0"/>
              <w:overflowPunct w:val="0"/>
              <w:spacing w:before="59" w:line="266" w:lineRule="auto"/>
              <w:ind w:left="103" w:right="48"/>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draw inferences</w:t>
            </w:r>
            <w:r w:rsidRPr="000A2008">
              <w:rPr>
                <w:rFonts w:asciiTheme="minorHAnsi" w:hAnsiTheme="minorHAnsi"/>
                <w:color w:val="292526"/>
                <w:spacing w:val="-9"/>
                <w:sz w:val="18"/>
                <w:szCs w:val="18"/>
              </w:rPr>
              <w:t xml:space="preserve"> </w:t>
            </w:r>
            <w:r w:rsidRPr="000A2008">
              <w:rPr>
                <w:rFonts w:asciiTheme="minorHAnsi" w:hAnsiTheme="minorHAnsi"/>
                <w:color w:val="292526"/>
                <w:sz w:val="18"/>
                <w:szCs w:val="18"/>
              </w:rPr>
              <w:t>from characters’ feelings, thoughts and</w:t>
            </w:r>
            <w:r w:rsidRPr="000A2008">
              <w:rPr>
                <w:rFonts w:asciiTheme="minorHAnsi" w:hAnsiTheme="minorHAnsi"/>
                <w:color w:val="292526"/>
                <w:spacing w:val="-4"/>
                <w:sz w:val="18"/>
                <w:szCs w:val="18"/>
              </w:rPr>
              <w:t xml:space="preserve"> </w:t>
            </w:r>
            <w:r w:rsidRPr="000A2008">
              <w:rPr>
                <w:rFonts w:asciiTheme="minorHAnsi" w:hAnsiTheme="minorHAnsi"/>
                <w:color w:val="292526"/>
                <w:sz w:val="18"/>
                <w:szCs w:val="18"/>
              </w:rPr>
              <w:t>motives.</w:t>
            </w:r>
          </w:p>
          <w:p w14:paraId="36E224CE"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make predictions based on details</w:t>
            </w:r>
            <w:r w:rsidRPr="000A2008">
              <w:rPr>
                <w:color w:val="292526"/>
                <w:spacing w:val="-16"/>
                <w:sz w:val="18"/>
                <w:szCs w:val="18"/>
              </w:rPr>
              <w:t xml:space="preserve"> </w:t>
            </w:r>
            <w:r w:rsidRPr="000A2008">
              <w:rPr>
                <w:color w:val="292526"/>
                <w:sz w:val="18"/>
                <w:szCs w:val="18"/>
              </w:rPr>
              <w:t>stated and implied, justifying them in detail with evidence from the</w:t>
            </w:r>
            <w:r w:rsidRPr="000A2008">
              <w:rPr>
                <w:color w:val="292526"/>
                <w:spacing w:val="-14"/>
                <w:sz w:val="18"/>
                <w:szCs w:val="18"/>
              </w:rPr>
              <w:t xml:space="preserve"> </w:t>
            </w:r>
            <w:r w:rsidRPr="000A2008">
              <w:rPr>
                <w:color w:val="292526"/>
                <w:sz w:val="18"/>
                <w:szCs w:val="18"/>
              </w:rPr>
              <w:t>text.</w:t>
            </w:r>
          </w:p>
        </w:tc>
        <w:tc>
          <w:tcPr>
            <w:tcW w:w="1960" w:type="dxa"/>
            <w:shd w:val="clear" w:color="auto" w:fill="B2F7A7"/>
          </w:tcPr>
          <w:p w14:paraId="1CAAC39C" w14:textId="77777777" w:rsidR="00B5621C" w:rsidRPr="000A2008" w:rsidRDefault="00B5621C" w:rsidP="00B5621C">
            <w:pPr>
              <w:pStyle w:val="TableParagraph"/>
              <w:kinsoku w:val="0"/>
              <w:overflowPunct w:val="0"/>
              <w:spacing w:before="59" w:line="266" w:lineRule="auto"/>
              <w:ind w:left="175" w:right="102" w:hanging="1"/>
              <w:rPr>
                <w:rFonts w:asciiTheme="minorHAnsi" w:hAnsiTheme="minorHAnsi"/>
                <w:color w:val="292526"/>
                <w:sz w:val="18"/>
                <w:szCs w:val="18"/>
              </w:rPr>
            </w:pPr>
            <w:r w:rsidRPr="000A2008">
              <w:rPr>
                <w:rFonts w:asciiTheme="minorHAnsi" w:hAnsiTheme="minorHAnsi"/>
                <w:color w:val="292526"/>
                <w:sz w:val="18"/>
                <w:szCs w:val="18"/>
              </w:rPr>
              <w:t>To consider different accounts of the same event and to discuss viewpoints (both of authors and of fictional characters).</w:t>
            </w:r>
          </w:p>
          <w:p w14:paraId="5E1F0A2B" w14:textId="77777777" w:rsidR="00B5621C" w:rsidRPr="000A2008" w:rsidRDefault="00B5621C" w:rsidP="00B5621C">
            <w:pPr>
              <w:jc w:val="center"/>
            </w:pPr>
            <w:r w:rsidRPr="000A2008">
              <w:rPr>
                <w:color w:val="292526"/>
                <w:sz w:val="18"/>
                <w:szCs w:val="18"/>
              </w:rPr>
              <w:t xml:space="preserve">To discuss how </w:t>
            </w:r>
            <w:proofErr w:type="gramStart"/>
            <w:r w:rsidRPr="000A2008">
              <w:rPr>
                <w:color w:val="292526"/>
                <w:sz w:val="18"/>
                <w:szCs w:val="18"/>
              </w:rPr>
              <w:t>characters</w:t>
            </w:r>
            <w:proofErr w:type="gramEnd"/>
            <w:r w:rsidRPr="000A2008">
              <w:rPr>
                <w:color w:val="292526"/>
                <w:sz w:val="18"/>
                <w:szCs w:val="18"/>
              </w:rPr>
              <w:t xml:space="preserve"> change and develop through texts by drawing inferences based on indirect clues</w:t>
            </w:r>
            <w:r w:rsidR="00BB268D">
              <w:rPr>
                <w:color w:val="292526"/>
                <w:sz w:val="18"/>
                <w:szCs w:val="18"/>
              </w:rPr>
              <w:t>.</w:t>
            </w:r>
          </w:p>
        </w:tc>
      </w:tr>
      <w:tr w:rsidR="008C451E" w:rsidRPr="000A2008" w14:paraId="728FD3C6" w14:textId="77777777" w:rsidTr="008C451E">
        <w:tc>
          <w:tcPr>
            <w:tcW w:w="1548" w:type="dxa"/>
            <w:shd w:val="clear" w:color="auto" w:fill="8EAADB" w:themeFill="accent1" w:themeFillTint="99"/>
          </w:tcPr>
          <w:p w14:paraId="14EF7A72" w14:textId="77777777" w:rsidR="00B5621C" w:rsidRPr="000A2008" w:rsidRDefault="00B5621C" w:rsidP="00B5621C">
            <w:pPr>
              <w:jc w:val="center"/>
              <w:rPr>
                <w:b/>
                <w:sz w:val="18"/>
              </w:rPr>
            </w:pPr>
            <w:r w:rsidRPr="00BB268D">
              <w:rPr>
                <w:b/>
                <w:sz w:val="20"/>
              </w:rPr>
              <w:t>Poetry and Performance</w:t>
            </w:r>
          </w:p>
        </w:tc>
        <w:tc>
          <w:tcPr>
            <w:tcW w:w="1519" w:type="dxa"/>
            <w:shd w:val="clear" w:color="auto" w:fill="8EAADB" w:themeFill="accent1" w:themeFillTint="99"/>
          </w:tcPr>
          <w:p w14:paraId="4239374A" w14:textId="77777777" w:rsidR="0082102B" w:rsidRPr="0082102B" w:rsidRDefault="0082102B" w:rsidP="0082102B">
            <w:pPr>
              <w:pStyle w:val="TableParagraph"/>
              <w:kinsoku w:val="0"/>
              <w:overflowPunct w:val="0"/>
              <w:spacing w:before="59"/>
              <w:ind w:right="87"/>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Sing a large repertoire of songs.</w:t>
            </w:r>
          </w:p>
          <w:p w14:paraId="280ADD7D" w14:textId="77777777" w:rsidR="0082102B" w:rsidRPr="0082102B" w:rsidRDefault="0082102B" w:rsidP="0082102B">
            <w:pPr>
              <w:pStyle w:val="TableParagraph"/>
              <w:kinsoku w:val="0"/>
              <w:overflowPunct w:val="0"/>
              <w:spacing w:before="170"/>
              <w:ind w:left="239" w:right="179" w:hanging="1"/>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Know many rhymes, be able to talk about familiar books, and be able to tell a long story.</w:t>
            </w:r>
          </w:p>
          <w:p w14:paraId="43DFC273" w14:textId="77777777" w:rsidR="0082102B" w:rsidRPr="0082102B" w:rsidRDefault="0082102B" w:rsidP="0082102B">
            <w:pPr>
              <w:pStyle w:val="TableParagraph"/>
              <w:kinsoku w:val="0"/>
              <w:overflowPunct w:val="0"/>
              <w:spacing w:before="170"/>
              <w:ind w:left="238" w:right="179"/>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 xml:space="preserve">Take part in simple pretend play, </w:t>
            </w:r>
            <w:r w:rsidRPr="0082102B">
              <w:rPr>
                <w:rFonts w:asciiTheme="minorHAnsi" w:hAnsiTheme="minorHAnsi" w:cstheme="minorHAnsi"/>
                <w:spacing w:val="-10"/>
                <w:sz w:val="18"/>
                <w:szCs w:val="18"/>
                <w:lang w:val="en-US"/>
              </w:rPr>
              <w:lastRenderedPageBreak/>
              <w:t>using an object to represent something else even though they are not similar.</w:t>
            </w:r>
          </w:p>
          <w:p w14:paraId="7A339EE6" w14:textId="77777777" w:rsidR="0082102B" w:rsidRPr="0082102B" w:rsidRDefault="0082102B" w:rsidP="0082102B">
            <w:pPr>
              <w:pStyle w:val="TableParagraph"/>
              <w:kinsoku w:val="0"/>
              <w:overflowPunct w:val="0"/>
              <w:spacing w:before="170"/>
              <w:ind w:left="239" w:right="179" w:hanging="1"/>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Begin to develop complex stories using small world equipment like animal sets, dolls and dolls houses, etc.</w:t>
            </w:r>
          </w:p>
          <w:p w14:paraId="2963D7B1" w14:textId="77777777" w:rsidR="0082102B" w:rsidRPr="0082102B" w:rsidRDefault="0082102B" w:rsidP="0082102B">
            <w:pPr>
              <w:pStyle w:val="TableParagraph"/>
              <w:kinsoku w:val="0"/>
              <w:overflowPunct w:val="0"/>
              <w:spacing w:before="170"/>
              <w:ind w:left="239" w:right="179" w:hanging="1"/>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Remember and sing entire songs.</w:t>
            </w:r>
          </w:p>
          <w:p w14:paraId="765657C5" w14:textId="77777777" w:rsidR="00B5621C" w:rsidRPr="0082102B" w:rsidRDefault="0082102B" w:rsidP="0082102B">
            <w:pPr>
              <w:jc w:val="center"/>
              <w:rPr>
                <w:rFonts w:cstheme="minorHAnsi"/>
                <w:spacing w:val="-10"/>
                <w:sz w:val="18"/>
                <w:szCs w:val="18"/>
                <w:lang w:val="en-US"/>
              </w:rPr>
            </w:pPr>
            <w:r w:rsidRPr="0082102B">
              <w:rPr>
                <w:rFonts w:cstheme="minorHAnsi"/>
                <w:spacing w:val="-10"/>
                <w:sz w:val="18"/>
                <w:szCs w:val="18"/>
                <w:lang w:val="en-US"/>
              </w:rPr>
              <w:t>Sing the melodic shape (moving melody, such as up and down and down and up) of familiar songs.</w:t>
            </w:r>
          </w:p>
          <w:p w14:paraId="697222CA" w14:textId="77777777" w:rsidR="0082102B" w:rsidRPr="0082102B" w:rsidRDefault="0082102B" w:rsidP="0082102B">
            <w:pPr>
              <w:jc w:val="center"/>
              <w:rPr>
                <w:rFonts w:cstheme="minorHAnsi"/>
                <w:sz w:val="18"/>
                <w:szCs w:val="18"/>
              </w:rPr>
            </w:pPr>
          </w:p>
          <w:p w14:paraId="5AAD93E5" w14:textId="77777777" w:rsidR="0082102B" w:rsidRPr="0082102B" w:rsidRDefault="0082102B" w:rsidP="0082102B">
            <w:pPr>
              <w:pStyle w:val="TableParagraph"/>
              <w:kinsoku w:val="0"/>
              <w:overflowPunct w:val="0"/>
              <w:spacing w:before="170"/>
              <w:ind w:left="239" w:right="179" w:hanging="1"/>
              <w:rPr>
                <w:rFonts w:asciiTheme="minorHAnsi" w:hAnsiTheme="minorHAnsi" w:cstheme="minorHAnsi"/>
                <w:spacing w:val="-10"/>
                <w:sz w:val="18"/>
                <w:szCs w:val="18"/>
                <w:lang w:val="en-US"/>
              </w:rPr>
            </w:pPr>
            <w:r w:rsidRPr="0082102B">
              <w:rPr>
                <w:rFonts w:asciiTheme="minorHAnsi" w:hAnsiTheme="minorHAnsi" w:cstheme="minorHAnsi"/>
                <w:spacing w:val="-10"/>
                <w:sz w:val="18"/>
                <w:szCs w:val="18"/>
                <w:lang w:val="en-US"/>
              </w:rPr>
              <w:t>Create their own songs, or improvise a song around one they know.</w:t>
            </w:r>
          </w:p>
          <w:p w14:paraId="500FA357" w14:textId="77777777" w:rsidR="0082102B" w:rsidRPr="0082102B" w:rsidRDefault="0082102B" w:rsidP="0082102B">
            <w:pPr>
              <w:pStyle w:val="TableParagraph"/>
              <w:kinsoku w:val="0"/>
              <w:overflowPunct w:val="0"/>
              <w:spacing w:before="170"/>
              <w:ind w:right="179"/>
              <w:rPr>
                <w:rFonts w:asciiTheme="minorHAnsi" w:hAnsiTheme="minorHAnsi" w:cstheme="minorHAnsi"/>
                <w:spacing w:val="-10"/>
                <w:sz w:val="18"/>
                <w:szCs w:val="18"/>
              </w:rPr>
            </w:pPr>
            <w:r w:rsidRPr="0082102B">
              <w:rPr>
                <w:rFonts w:asciiTheme="minorHAnsi" w:hAnsiTheme="minorHAnsi" w:cstheme="minorHAnsi"/>
                <w:spacing w:val="-10"/>
                <w:sz w:val="18"/>
                <w:szCs w:val="18"/>
              </w:rPr>
              <w:t>Engage in story times.</w:t>
            </w:r>
          </w:p>
          <w:p w14:paraId="02FA10B5" w14:textId="77777777" w:rsidR="0082102B" w:rsidRPr="0082102B" w:rsidRDefault="0082102B" w:rsidP="0082102B">
            <w:pPr>
              <w:pStyle w:val="TableParagraph"/>
              <w:kinsoku w:val="0"/>
              <w:overflowPunct w:val="0"/>
              <w:spacing w:before="170"/>
              <w:ind w:right="179"/>
              <w:rPr>
                <w:rFonts w:asciiTheme="minorHAnsi" w:hAnsiTheme="minorHAnsi" w:cstheme="minorHAnsi"/>
                <w:spacing w:val="-10"/>
                <w:sz w:val="18"/>
                <w:szCs w:val="18"/>
              </w:rPr>
            </w:pPr>
            <w:r w:rsidRPr="0082102B">
              <w:rPr>
                <w:rFonts w:asciiTheme="minorHAnsi" w:hAnsiTheme="minorHAnsi" w:cstheme="minorHAnsi"/>
                <w:spacing w:val="-10"/>
                <w:sz w:val="18"/>
                <w:szCs w:val="18"/>
              </w:rPr>
              <w:t xml:space="preserve">Retell the story, </w:t>
            </w:r>
            <w:r w:rsidRPr="0082102B">
              <w:rPr>
                <w:rFonts w:asciiTheme="minorHAnsi" w:hAnsiTheme="minorHAnsi" w:cstheme="minorHAnsi"/>
                <w:spacing w:val="-10"/>
                <w:sz w:val="18"/>
                <w:szCs w:val="18"/>
              </w:rPr>
              <w:lastRenderedPageBreak/>
              <w:t>once they have developed a deep familiarity with the text; some as exact repetition and some in their own words.</w:t>
            </w:r>
          </w:p>
          <w:p w14:paraId="4E5FA9E6" w14:textId="77777777" w:rsidR="0082102B" w:rsidRPr="0082102B" w:rsidRDefault="0082102B" w:rsidP="0082102B">
            <w:pPr>
              <w:pStyle w:val="TableParagraph"/>
              <w:kinsoku w:val="0"/>
              <w:overflowPunct w:val="0"/>
              <w:spacing w:before="170"/>
              <w:ind w:right="179"/>
              <w:rPr>
                <w:rFonts w:asciiTheme="minorHAnsi" w:hAnsiTheme="minorHAnsi" w:cstheme="minorHAnsi"/>
                <w:spacing w:val="-10"/>
                <w:sz w:val="18"/>
                <w:szCs w:val="18"/>
              </w:rPr>
            </w:pPr>
            <w:r w:rsidRPr="0082102B">
              <w:rPr>
                <w:rFonts w:asciiTheme="minorHAnsi" w:hAnsiTheme="minorHAnsi" w:cstheme="minorHAnsi"/>
                <w:spacing w:val="-10"/>
                <w:sz w:val="18"/>
                <w:szCs w:val="18"/>
              </w:rPr>
              <w:t>Learn rhymes, poems and songs.</w:t>
            </w:r>
          </w:p>
          <w:p w14:paraId="4705B499" w14:textId="77777777" w:rsidR="0082102B" w:rsidRPr="0082102B" w:rsidRDefault="0082102B" w:rsidP="0082102B">
            <w:pPr>
              <w:pStyle w:val="TableParagraph"/>
              <w:kinsoku w:val="0"/>
              <w:overflowPunct w:val="0"/>
              <w:spacing w:before="170"/>
              <w:ind w:right="179"/>
              <w:rPr>
                <w:rFonts w:asciiTheme="minorHAnsi" w:hAnsiTheme="minorHAnsi" w:cstheme="minorHAnsi"/>
                <w:spacing w:val="-10"/>
                <w:sz w:val="18"/>
                <w:szCs w:val="18"/>
              </w:rPr>
            </w:pPr>
            <w:r w:rsidRPr="0082102B">
              <w:rPr>
                <w:rFonts w:asciiTheme="minorHAnsi" w:hAnsiTheme="minorHAnsi" w:cstheme="minorHAnsi"/>
                <w:spacing w:val="-10"/>
                <w:sz w:val="18"/>
                <w:szCs w:val="18"/>
              </w:rPr>
              <w:t>Sing in a group or on their own, increasingly matching the pitch and following the melody.</w:t>
            </w:r>
          </w:p>
          <w:p w14:paraId="40EE2C78" w14:textId="77777777" w:rsidR="0082102B" w:rsidRPr="0082102B" w:rsidRDefault="0082102B" w:rsidP="0082102B">
            <w:pPr>
              <w:pStyle w:val="TableParagraph"/>
              <w:kinsoku w:val="0"/>
              <w:overflowPunct w:val="0"/>
              <w:spacing w:before="171"/>
              <w:ind w:right="114"/>
              <w:rPr>
                <w:rFonts w:asciiTheme="minorHAnsi" w:hAnsiTheme="minorHAnsi" w:cstheme="minorHAnsi"/>
                <w:spacing w:val="-10"/>
                <w:sz w:val="18"/>
                <w:szCs w:val="18"/>
              </w:rPr>
            </w:pPr>
            <w:r w:rsidRPr="0082102B">
              <w:rPr>
                <w:rFonts w:asciiTheme="minorHAnsi" w:hAnsiTheme="minorHAnsi" w:cstheme="minorHAnsi"/>
                <w:spacing w:val="-10"/>
                <w:sz w:val="18"/>
                <w:szCs w:val="18"/>
              </w:rPr>
              <w:t>Develop storylines in their pretend play.</w:t>
            </w:r>
          </w:p>
          <w:p w14:paraId="0C2CDE19" w14:textId="77777777" w:rsidR="0082102B" w:rsidRPr="0082102B" w:rsidRDefault="0082102B" w:rsidP="0082102B">
            <w:pPr>
              <w:pStyle w:val="TableParagraph"/>
              <w:kinsoku w:val="0"/>
              <w:overflowPunct w:val="0"/>
              <w:spacing w:before="171"/>
              <w:ind w:right="114"/>
              <w:rPr>
                <w:rFonts w:asciiTheme="minorHAnsi" w:hAnsiTheme="minorHAnsi" w:cstheme="minorHAnsi"/>
                <w:spacing w:val="-10"/>
                <w:sz w:val="18"/>
                <w:szCs w:val="18"/>
              </w:rPr>
            </w:pPr>
            <w:r w:rsidRPr="0082102B">
              <w:rPr>
                <w:rFonts w:asciiTheme="minorHAnsi" w:hAnsiTheme="minorHAnsi" w:cstheme="minorHAnsi"/>
                <w:spacing w:val="-10"/>
                <w:sz w:val="18"/>
                <w:szCs w:val="18"/>
              </w:rPr>
              <w:t>Demonstrate understanding of what has been read to them by retelling stories and narratives using their own words and recently introduced vocabulary.</w:t>
            </w:r>
          </w:p>
          <w:p w14:paraId="30512B24" w14:textId="77777777" w:rsidR="0082102B" w:rsidRPr="0082102B" w:rsidRDefault="0082102B" w:rsidP="0082102B">
            <w:pPr>
              <w:pStyle w:val="TableParagraph"/>
              <w:kinsoku w:val="0"/>
              <w:overflowPunct w:val="0"/>
              <w:spacing w:before="171"/>
              <w:ind w:right="114"/>
              <w:rPr>
                <w:rFonts w:asciiTheme="minorHAnsi" w:hAnsiTheme="minorHAnsi" w:cstheme="minorHAnsi"/>
                <w:spacing w:val="-10"/>
                <w:sz w:val="18"/>
                <w:szCs w:val="18"/>
              </w:rPr>
            </w:pPr>
            <w:r w:rsidRPr="0082102B">
              <w:rPr>
                <w:rFonts w:asciiTheme="minorHAnsi" w:hAnsiTheme="minorHAnsi" w:cstheme="minorHAnsi"/>
                <w:spacing w:val="-10"/>
                <w:sz w:val="18"/>
                <w:szCs w:val="18"/>
              </w:rPr>
              <w:t xml:space="preserve">Make use of props and materials when role playing characters in narratives and </w:t>
            </w:r>
            <w:r w:rsidRPr="0082102B">
              <w:rPr>
                <w:rFonts w:asciiTheme="minorHAnsi" w:hAnsiTheme="minorHAnsi" w:cstheme="minorHAnsi"/>
                <w:spacing w:val="-10"/>
                <w:sz w:val="18"/>
                <w:szCs w:val="18"/>
              </w:rPr>
              <w:lastRenderedPageBreak/>
              <w:t>stories.</w:t>
            </w:r>
          </w:p>
          <w:p w14:paraId="34F0D78D" w14:textId="77777777" w:rsidR="0082102B" w:rsidRPr="0082102B" w:rsidRDefault="0082102B" w:rsidP="0082102B">
            <w:pPr>
              <w:pStyle w:val="TableParagraph"/>
              <w:kinsoku w:val="0"/>
              <w:overflowPunct w:val="0"/>
              <w:spacing w:before="171"/>
              <w:ind w:right="114"/>
              <w:rPr>
                <w:rFonts w:asciiTheme="minorHAnsi" w:hAnsiTheme="minorHAnsi" w:cstheme="minorHAnsi"/>
                <w:spacing w:val="-10"/>
                <w:sz w:val="18"/>
                <w:szCs w:val="18"/>
              </w:rPr>
            </w:pPr>
            <w:r w:rsidRPr="0082102B">
              <w:rPr>
                <w:rFonts w:asciiTheme="minorHAnsi" w:hAnsiTheme="minorHAnsi" w:cstheme="minorHAnsi"/>
                <w:spacing w:val="-10"/>
                <w:sz w:val="18"/>
                <w:szCs w:val="18"/>
              </w:rPr>
              <w:t>Invent, adapt and recount narratives and stories with their peers and their teacher.</w:t>
            </w:r>
          </w:p>
          <w:p w14:paraId="1689FD0A" w14:textId="77777777" w:rsidR="0082102B" w:rsidRPr="0082102B" w:rsidRDefault="0082102B" w:rsidP="0082102B">
            <w:pPr>
              <w:jc w:val="center"/>
              <w:rPr>
                <w:rFonts w:cstheme="minorHAnsi"/>
                <w:sz w:val="18"/>
                <w:szCs w:val="18"/>
              </w:rPr>
            </w:pPr>
            <w:r w:rsidRPr="0082102B">
              <w:rPr>
                <w:rFonts w:cstheme="minorHAnsi"/>
                <w:spacing w:val="-10"/>
                <w:sz w:val="18"/>
                <w:szCs w:val="18"/>
              </w:rPr>
              <w:t>Perform songs, rhymes, poems and stories with others, and (when appropriate) try to move in time to music.</w:t>
            </w:r>
          </w:p>
        </w:tc>
        <w:tc>
          <w:tcPr>
            <w:tcW w:w="1729" w:type="dxa"/>
            <w:shd w:val="clear" w:color="auto" w:fill="8EAADB" w:themeFill="accent1" w:themeFillTint="99"/>
          </w:tcPr>
          <w:p w14:paraId="46BD20AE" w14:textId="77777777" w:rsidR="00B5621C" w:rsidRPr="000A2008" w:rsidRDefault="00B5621C" w:rsidP="00B5621C">
            <w:pPr>
              <w:jc w:val="center"/>
            </w:pPr>
            <w:r w:rsidRPr="000A2008">
              <w:rPr>
                <w:color w:val="292526"/>
                <w:sz w:val="18"/>
                <w:szCs w:val="18"/>
              </w:rPr>
              <w:lastRenderedPageBreak/>
              <w:t>To recite simple poems by heart.</w:t>
            </w:r>
          </w:p>
        </w:tc>
        <w:tc>
          <w:tcPr>
            <w:tcW w:w="2058" w:type="dxa"/>
            <w:shd w:val="clear" w:color="auto" w:fill="8EAADB" w:themeFill="accent1" w:themeFillTint="99"/>
          </w:tcPr>
          <w:p w14:paraId="609B87F4"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continue to build</w:t>
            </w:r>
            <w:r w:rsidR="00BB268D">
              <w:rPr>
                <w:color w:val="292526"/>
                <w:sz w:val="18"/>
                <w:szCs w:val="18"/>
              </w:rPr>
              <w:t>-</w:t>
            </w:r>
            <w:r w:rsidRPr="000A2008">
              <w:rPr>
                <w:color w:val="292526"/>
                <w:sz w:val="18"/>
                <w:szCs w:val="18"/>
              </w:rPr>
              <w:t xml:space="preserve">up a repertoire of poems learnt by heart, appreciating these and reciting some </w:t>
            </w:r>
            <w:r w:rsidRPr="000A2008">
              <w:rPr>
                <w:color w:val="292526"/>
                <w:spacing w:val="-4"/>
                <w:sz w:val="18"/>
                <w:szCs w:val="18"/>
              </w:rPr>
              <w:t xml:space="preserve">with </w:t>
            </w:r>
            <w:r w:rsidRPr="000A2008">
              <w:rPr>
                <w:color w:val="292526"/>
                <w:sz w:val="18"/>
                <w:szCs w:val="18"/>
              </w:rPr>
              <w:t xml:space="preserve">appropriate intonation to make the meaning </w:t>
            </w:r>
            <w:r w:rsidRPr="000A2008">
              <w:rPr>
                <w:color w:val="292526"/>
                <w:spacing w:val="-3"/>
                <w:sz w:val="18"/>
                <w:szCs w:val="18"/>
              </w:rPr>
              <w:t>clear.</w:t>
            </w:r>
          </w:p>
        </w:tc>
        <w:tc>
          <w:tcPr>
            <w:tcW w:w="1749" w:type="dxa"/>
            <w:shd w:val="clear" w:color="auto" w:fill="8EAADB" w:themeFill="accent1" w:themeFillTint="99"/>
          </w:tcPr>
          <w:p w14:paraId="49BB8630" w14:textId="77777777" w:rsidR="00B5621C" w:rsidRPr="000A2008" w:rsidRDefault="00B5621C" w:rsidP="00B5621C">
            <w:pPr>
              <w:pStyle w:val="TableParagraph"/>
              <w:kinsoku w:val="0"/>
              <w:overflowPunct w:val="0"/>
              <w:spacing w:before="59" w:line="266" w:lineRule="auto"/>
              <w:ind w:left="151" w:right="113" w:hanging="2"/>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 xml:space="preserve">prepare and perform poems and play scripts that show some awareness of </w:t>
            </w:r>
            <w:r w:rsidRPr="000A2008">
              <w:rPr>
                <w:rFonts w:asciiTheme="minorHAnsi" w:hAnsiTheme="minorHAnsi"/>
                <w:color w:val="292526"/>
                <w:spacing w:val="-5"/>
                <w:sz w:val="18"/>
                <w:szCs w:val="18"/>
              </w:rPr>
              <w:t xml:space="preserve">the </w:t>
            </w:r>
            <w:r w:rsidRPr="000A2008">
              <w:rPr>
                <w:rFonts w:asciiTheme="minorHAnsi" w:hAnsiTheme="minorHAnsi"/>
                <w:color w:val="292526"/>
                <w:sz w:val="18"/>
                <w:szCs w:val="18"/>
              </w:rPr>
              <w:t>audience when reading aloud.</w:t>
            </w:r>
          </w:p>
          <w:p w14:paraId="3A17C484" w14:textId="77777777" w:rsidR="00B5621C" w:rsidRPr="000A2008" w:rsidRDefault="00B5621C" w:rsidP="00B5621C">
            <w:pPr>
              <w:jc w:val="center"/>
            </w:pPr>
            <w:r w:rsidRPr="000A2008">
              <w:rPr>
                <w:color w:val="292526"/>
                <w:sz w:val="18"/>
                <w:szCs w:val="18"/>
              </w:rPr>
              <w:t>To begin to use appropriate intonation and volume when reading aloud.</w:t>
            </w:r>
          </w:p>
        </w:tc>
        <w:tc>
          <w:tcPr>
            <w:tcW w:w="1716" w:type="dxa"/>
            <w:shd w:val="clear" w:color="auto" w:fill="8EAADB" w:themeFill="accent1" w:themeFillTint="99"/>
          </w:tcPr>
          <w:p w14:paraId="3CDAD711" w14:textId="77777777" w:rsidR="00B5621C" w:rsidRPr="000A2008" w:rsidRDefault="00B5621C" w:rsidP="00B5621C">
            <w:pPr>
              <w:pStyle w:val="TableParagraph"/>
              <w:kinsoku w:val="0"/>
              <w:overflowPunct w:val="0"/>
              <w:spacing w:before="59" w:line="266" w:lineRule="auto"/>
              <w:ind w:left="188" w:right="132" w:hanging="1"/>
              <w:rPr>
                <w:rFonts w:asciiTheme="minorHAnsi" w:hAnsiTheme="minorHAnsi"/>
                <w:color w:val="292526"/>
                <w:sz w:val="18"/>
                <w:szCs w:val="18"/>
              </w:rPr>
            </w:pPr>
            <w:r w:rsidRPr="000A2008">
              <w:rPr>
                <w:rFonts w:asciiTheme="minorHAnsi" w:hAnsiTheme="minorHAnsi"/>
                <w:color w:val="292526"/>
                <w:sz w:val="18"/>
                <w:szCs w:val="18"/>
              </w:rPr>
              <w:t>To recognise and discuss some different forms of poetry (e.g. free verse or narrative poetry).</w:t>
            </w:r>
          </w:p>
          <w:p w14:paraId="32797C38"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prepare and perform poems and play scripts with appropriate</w:t>
            </w:r>
            <w:r w:rsidRPr="000A2008">
              <w:rPr>
                <w:color w:val="292526"/>
                <w:spacing w:val="-8"/>
                <w:sz w:val="18"/>
                <w:szCs w:val="18"/>
              </w:rPr>
              <w:t xml:space="preserve"> </w:t>
            </w:r>
            <w:r w:rsidRPr="000A2008">
              <w:rPr>
                <w:color w:val="292526"/>
                <w:sz w:val="18"/>
                <w:szCs w:val="18"/>
              </w:rPr>
              <w:t xml:space="preserve">techniques (intonation, tone, volume and action) to show awareness </w:t>
            </w:r>
            <w:r w:rsidRPr="000A2008">
              <w:rPr>
                <w:color w:val="292526"/>
                <w:sz w:val="18"/>
                <w:szCs w:val="18"/>
              </w:rPr>
              <w:lastRenderedPageBreak/>
              <w:t xml:space="preserve">of </w:t>
            </w:r>
            <w:r w:rsidRPr="000A2008">
              <w:rPr>
                <w:color w:val="292526"/>
                <w:spacing w:val="-5"/>
                <w:sz w:val="18"/>
                <w:szCs w:val="18"/>
              </w:rPr>
              <w:t xml:space="preserve">the </w:t>
            </w:r>
            <w:r w:rsidRPr="000A2008">
              <w:rPr>
                <w:color w:val="292526"/>
                <w:sz w:val="18"/>
                <w:szCs w:val="18"/>
              </w:rPr>
              <w:t>audience when</w:t>
            </w:r>
            <w:r w:rsidRPr="000A2008">
              <w:rPr>
                <w:color w:val="292526"/>
                <w:spacing w:val="-6"/>
                <w:sz w:val="18"/>
                <w:szCs w:val="18"/>
              </w:rPr>
              <w:t xml:space="preserve"> </w:t>
            </w:r>
            <w:r w:rsidRPr="000A2008">
              <w:rPr>
                <w:color w:val="292526"/>
                <w:sz w:val="18"/>
                <w:szCs w:val="18"/>
              </w:rPr>
              <w:t>reading aloud.</w:t>
            </w:r>
          </w:p>
        </w:tc>
        <w:tc>
          <w:tcPr>
            <w:tcW w:w="1891" w:type="dxa"/>
            <w:shd w:val="clear" w:color="auto" w:fill="8EAADB" w:themeFill="accent1" w:themeFillTint="99"/>
          </w:tcPr>
          <w:p w14:paraId="799F5066" w14:textId="77777777" w:rsidR="00B5621C" w:rsidRPr="000A2008" w:rsidRDefault="00B5621C" w:rsidP="00B5621C">
            <w:pPr>
              <w:jc w:val="center"/>
            </w:pPr>
            <w:r w:rsidRPr="000A2008">
              <w:rPr>
                <w:color w:val="292526"/>
                <w:sz w:val="18"/>
                <w:szCs w:val="18"/>
              </w:rPr>
              <w:lastRenderedPageBreak/>
              <w:t>To continually show an awareness of audience when reading out loud using intonation, tone, volume and action.</w:t>
            </w:r>
          </w:p>
        </w:tc>
        <w:tc>
          <w:tcPr>
            <w:tcW w:w="1960" w:type="dxa"/>
            <w:shd w:val="clear" w:color="auto" w:fill="8EAADB" w:themeFill="accent1" w:themeFillTint="99"/>
          </w:tcPr>
          <w:p w14:paraId="6FDC5402" w14:textId="77777777" w:rsidR="00B5621C" w:rsidRPr="000A2008" w:rsidRDefault="00B5621C" w:rsidP="00B5621C">
            <w:pPr>
              <w:jc w:val="center"/>
            </w:pPr>
            <w:r w:rsidRPr="000A2008">
              <w:rPr>
                <w:color w:val="292526"/>
                <w:sz w:val="18"/>
                <w:szCs w:val="18"/>
              </w:rPr>
              <w:t>To confidently perform texts (including poems learnt by heart) using a wide range of devices to engage the audience and for effect.</w:t>
            </w:r>
          </w:p>
        </w:tc>
      </w:tr>
      <w:tr w:rsidR="008C451E" w:rsidRPr="000A2008" w14:paraId="3D9645AA" w14:textId="77777777" w:rsidTr="008C451E">
        <w:tc>
          <w:tcPr>
            <w:tcW w:w="1548" w:type="dxa"/>
            <w:shd w:val="clear" w:color="auto" w:fill="538135" w:themeFill="accent6" w:themeFillShade="BF"/>
          </w:tcPr>
          <w:p w14:paraId="12BC474C" w14:textId="77777777" w:rsidR="00B5621C" w:rsidRPr="000A2008" w:rsidRDefault="00B5621C" w:rsidP="00B5621C">
            <w:pPr>
              <w:jc w:val="center"/>
              <w:rPr>
                <w:b/>
                <w:sz w:val="18"/>
              </w:rPr>
            </w:pPr>
            <w:r w:rsidRPr="000A2008">
              <w:rPr>
                <w:b/>
                <w:sz w:val="18"/>
              </w:rPr>
              <w:lastRenderedPageBreak/>
              <w:t>Non-Fiction</w:t>
            </w:r>
          </w:p>
        </w:tc>
        <w:tc>
          <w:tcPr>
            <w:tcW w:w="1519" w:type="dxa"/>
            <w:shd w:val="clear" w:color="auto" w:fill="538135" w:themeFill="accent6" w:themeFillShade="BF"/>
          </w:tcPr>
          <w:p w14:paraId="5C07E588" w14:textId="77777777" w:rsidR="0082102B" w:rsidRPr="0082102B" w:rsidRDefault="0082102B" w:rsidP="0082102B">
            <w:pPr>
              <w:pStyle w:val="TableParagraph"/>
              <w:kinsoku w:val="0"/>
              <w:overflowPunct w:val="0"/>
              <w:spacing w:before="59" w:line="266" w:lineRule="auto"/>
              <w:ind w:left="216" w:right="155"/>
              <w:rPr>
                <w:rFonts w:asciiTheme="minorHAnsi" w:hAnsiTheme="minorHAnsi" w:cstheme="minorHAnsi"/>
                <w:sz w:val="18"/>
                <w:szCs w:val="18"/>
              </w:rPr>
            </w:pPr>
            <w:r w:rsidRPr="0082102B">
              <w:rPr>
                <w:rFonts w:asciiTheme="minorHAnsi" w:hAnsiTheme="minorHAnsi" w:cstheme="minorHAnsi"/>
                <w:sz w:val="18"/>
                <w:szCs w:val="18"/>
              </w:rPr>
              <w:t>Engage in non-fiction books.</w:t>
            </w:r>
          </w:p>
          <w:p w14:paraId="35FD71B7" w14:textId="77777777" w:rsidR="0082102B" w:rsidRPr="0082102B" w:rsidRDefault="0082102B" w:rsidP="0082102B">
            <w:pPr>
              <w:pStyle w:val="TableParagraph"/>
              <w:kinsoku w:val="0"/>
              <w:overflowPunct w:val="0"/>
              <w:spacing w:before="170" w:line="266" w:lineRule="auto"/>
              <w:ind w:left="216" w:right="155"/>
              <w:rPr>
                <w:rFonts w:asciiTheme="minorHAnsi" w:hAnsiTheme="minorHAnsi" w:cstheme="minorHAnsi"/>
                <w:sz w:val="18"/>
                <w:szCs w:val="18"/>
              </w:rPr>
            </w:pPr>
            <w:r w:rsidRPr="0082102B">
              <w:rPr>
                <w:rFonts w:asciiTheme="minorHAnsi" w:hAnsiTheme="minorHAnsi" w:cstheme="minorHAnsi"/>
                <w:sz w:val="18"/>
                <w:szCs w:val="18"/>
              </w:rPr>
              <w:t>Listen to and talk about selected non-fiction to develop a deep familiarity with new knowledge and vocabulary.</w:t>
            </w:r>
          </w:p>
          <w:p w14:paraId="5700551E" w14:textId="77777777" w:rsidR="0082102B" w:rsidRPr="0082102B" w:rsidRDefault="0082102B" w:rsidP="0082102B">
            <w:pPr>
              <w:pStyle w:val="TableParagraph"/>
              <w:kinsoku w:val="0"/>
              <w:overflowPunct w:val="0"/>
              <w:spacing w:before="170" w:line="266" w:lineRule="auto"/>
              <w:ind w:left="216" w:right="155"/>
              <w:rPr>
                <w:rFonts w:asciiTheme="minorHAnsi" w:hAnsiTheme="minorHAnsi" w:cstheme="minorHAnsi"/>
                <w:sz w:val="18"/>
                <w:szCs w:val="18"/>
              </w:rPr>
            </w:pPr>
            <w:r w:rsidRPr="0082102B">
              <w:rPr>
                <w:rFonts w:asciiTheme="minorHAnsi" w:hAnsiTheme="minorHAnsi" w:cstheme="minorHAnsi"/>
                <w:sz w:val="18"/>
                <w:szCs w:val="18"/>
              </w:rPr>
              <w:t xml:space="preserve">Offer explanations for why things might happen, making use of recently </w:t>
            </w:r>
            <w:r w:rsidRPr="0082102B">
              <w:rPr>
                <w:rFonts w:asciiTheme="minorHAnsi" w:hAnsiTheme="minorHAnsi" w:cstheme="minorHAnsi"/>
                <w:sz w:val="18"/>
                <w:szCs w:val="18"/>
              </w:rPr>
              <w:lastRenderedPageBreak/>
              <w:t>introduced vocabulary from stories, non-fiction, rhymes and poems when appropriate.</w:t>
            </w:r>
          </w:p>
          <w:p w14:paraId="42CE3F5B" w14:textId="77777777" w:rsidR="00B5621C" w:rsidRPr="0082102B" w:rsidRDefault="0082102B" w:rsidP="0082102B">
            <w:pPr>
              <w:jc w:val="center"/>
              <w:rPr>
                <w:rFonts w:cstheme="minorHAnsi"/>
                <w:sz w:val="18"/>
                <w:szCs w:val="18"/>
              </w:rPr>
            </w:pPr>
            <w:r w:rsidRPr="0082102B">
              <w:rPr>
                <w:rFonts w:cstheme="minorHAnsi"/>
                <w:sz w:val="18"/>
                <w:szCs w:val="18"/>
              </w:rPr>
              <w:t>Use and understand recently introduced vocabulary during discussions about stories, non-fiction, rhymes and poems and during role play.</w:t>
            </w:r>
          </w:p>
        </w:tc>
        <w:tc>
          <w:tcPr>
            <w:tcW w:w="1729" w:type="dxa"/>
            <w:shd w:val="clear" w:color="auto" w:fill="538135" w:themeFill="accent6" w:themeFillShade="BF"/>
          </w:tcPr>
          <w:p w14:paraId="7D616FA1" w14:textId="77777777" w:rsidR="00B5621C" w:rsidRPr="000A2008" w:rsidRDefault="00B5621C" w:rsidP="00B5621C">
            <w:pPr>
              <w:jc w:val="center"/>
            </w:pPr>
          </w:p>
        </w:tc>
        <w:tc>
          <w:tcPr>
            <w:tcW w:w="2058" w:type="dxa"/>
            <w:shd w:val="clear" w:color="auto" w:fill="538135" w:themeFill="accent6" w:themeFillShade="BF"/>
          </w:tcPr>
          <w:p w14:paraId="1E047112" w14:textId="77777777" w:rsidR="00B5621C" w:rsidRPr="000A2008" w:rsidRDefault="00B5621C" w:rsidP="00B5621C">
            <w:pPr>
              <w:jc w:val="center"/>
            </w:pPr>
            <w:r w:rsidRPr="000A2008">
              <w:rPr>
                <w:color w:val="292526"/>
                <w:sz w:val="18"/>
                <w:szCs w:val="18"/>
              </w:rPr>
              <w:t>To recognise that non- fiction books are often structured in different ways.</w:t>
            </w:r>
          </w:p>
        </w:tc>
        <w:tc>
          <w:tcPr>
            <w:tcW w:w="1749" w:type="dxa"/>
            <w:shd w:val="clear" w:color="auto" w:fill="538135" w:themeFill="accent6" w:themeFillShade="BF"/>
          </w:tcPr>
          <w:p w14:paraId="2B728380" w14:textId="77777777" w:rsidR="00B5621C" w:rsidRPr="000A2008" w:rsidRDefault="00B5621C" w:rsidP="00B5621C">
            <w:pPr>
              <w:jc w:val="center"/>
            </w:pPr>
            <w:r w:rsidRPr="000A2008">
              <w:rPr>
                <w:color w:val="292526"/>
                <w:sz w:val="18"/>
                <w:szCs w:val="18"/>
              </w:rPr>
              <w:t>To retrieve and record information from non- fiction texts.</w:t>
            </w:r>
          </w:p>
        </w:tc>
        <w:tc>
          <w:tcPr>
            <w:tcW w:w="1716" w:type="dxa"/>
            <w:shd w:val="clear" w:color="auto" w:fill="538135" w:themeFill="accent6" w:themeFillShade="BF"/>
          </w:tcPr>
          <w:p w14:paraId="632B95AC" w14:textId="77777777" w:rsidR="00B5621C" w:rsidRDefault="00B5621C" w:rsidP="00B5621C">
            <w:pPr>
              <w:pStyle w:val="TableParagraph"/>
              <w:kinsoku w:val="0"/>
              <w:overflowPunct w:val="0"/>
              <w:spacing w:before="59" w:line="266" w:lineRule="auto"/>
              <w:ind w:left="207" w:right="152" w:firstLine="1"/>
              <w:rPr>
                <w:rFonts w:asciiTheme="minorHAnsi" w:hAnsiTheme="minorHAnsi"/>
                <w:color w:val="292526"/>
                <w:sz w:val="18"/>
                <w:szCs w:val="18"/>
              </w:rPr>
            </w:pPr>
            <w:r w:rsidRPr="000A2008">
              <w:rPr>
                <w:rFonts w:asciiTheme="minorHAnsi" w:hAnsiTheme="minorHAnsi"/>
                <w:color w:val="292526"/>
                <w:spacing w:val="-5"/>
                <w:sz w:val="18"/>
                <w:szCs w:val="18"/>
              </w:rPr>
              <w:t xml:space="preserve">To </w:t>
            </w:r>
            <w:r w:rsidRPr="000A2008">
              <w:rPr>
                <w:rFonts w:asciiTheme="minorHAnsi" w:hAnsiTheme="minorHAnsi"/>
                <w:color w:val="292526"/>
                <w:sz w:val="18"/>
                <w:szCs w:val="18"/>
              </w:rPr>
              <w:t>use all of the organisational</w:t>
            </w:r>
            <w:r w:rsidRPr="000A2008">
              <w:rPr>
                <w:rFonts w:asciiTheme="minorHAnsi" w:hAnsiTheme="minorHAnsi"/>
                <w:color w:val="292526"/>
                <w:spacing w:val="-18"/>
                <w:sz w:val="18"/>
                <w:szCs w:val="18"/>
              </w:rPr>
              <w:t xml:space="preserve"> </w:t>
            </w:r>
            <w:r w:rsidRPr="000A2008">
              <w:rPr>
                <w:rFonts w:asciiTheme="minorHAnsi" w:hAnsiTheme="minorHAnsi"/>
                <w:color w:val="292526"/>
                <w:sz w:val="18"/>
                <w:szCs w:val="18"/>
              </w:rPr>
              <w:t>devices available within a non- fiction text to retrieve, record and discuss information.</w:t>
            </w:r>
          </w:p>
          <w:p w14:paraId="1A19CEF7" w14:textId="77777777" w:rsidR="00BB268D" w:rsidRPr="000A2008" w:rsidRDefault="00BB268D" w:rsidP="00B5621C">
            <w:pPr>
              <w:pStyle w:val="TableParagraph"/>
              <w:kinsoku w:val="0"/>
              <w:overflowPunct w:val="0"/>
              <w:spacing w:before="59" w:line="266" w:lineRule="auto"/>
              <w:ind w:left="207" w:right="152" w:firstLine="1"/>
              <w:rPr>
                <w:rFonts w:asciiTheme="minorHAnsi" w:hAnsiTheme="minorHAnsi"/>
                <w:color w:val="292526"/>
                <w:sz w:val="18"/>
                <w:szCs w:val="18"/>
              </w:rPr>
            </w:pPr>
          </w:p>
          <w:p w14:paraId="6B258749"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 xml:space="preserve">use dictionaries </w:t>
            </w:r>
            <w:r w:rsidRPr="000A2008">
              <w:rPr>
                <w:color w:val="292526"/>
                <w:spacing w:val="-8"/>
                <w:sz w:val="18"/>
                <w:szCs w:val="18"/>
              </w:rPr>
              <w:t xml:space="preserve">to </w:t>
            </w:r>
            <w:r w:rsidRPr="000A2008">
              <w:rPr>
                <w:color w:val="292526"/>
                <w:sz w:val="18"/>
                <w:szCs w:val="18"/>
              </w:rPr>
              <w:t>check the meaning of words that they have read.</w:t>
            </w:r>
          </w:p>
        </w:tc>
        <w:tc>
          <w:tcPr>
            <w:tcW w:w="1891" w:type="dxa"/>
            <w:shd w:val="clear" w:color="auto" w:fill="538135" w:themeFill="accent6" w:themeFillShade="BF"/>
          </w:tcPr>
          <w:p w14:paraId="19C3E625" w14:textId="77777777" w:rsidR="00B5621C" w:rsidRPr="000A2008" w:rsidRDefault="00B5621C" w:rsidP="00B5621C">
            <w:pPr>
              <w:jc w:val="center"/>
            </w:pPr>
            <w:r w:rsidRPr="000A2008">
              <w:rPr>
                <w:color w:val="292526"/>
                <w:sz w:val="18"/>
                <w:szCs w:val="18"/>
              </w:rPr>
              <w:t>To use knowledge of texts and organisation devices to retrieve, record and discuss information from fiction and non-fiction texts</w:t>
            </w:r>
            <w:r w:rsidR="00BB268D">
              <w:rPr>
                <w:color w:val="292526"/>
                <w:sz w:val="18"/>
                <w:szCs w:val="18"/>
              </w:rPr>
              <w:t>.</w:t>
            </w:r>
          </w:p>
        </w:tc>
        <w:tc>
          <w:tcPr>
            <w:tcW w:w="1960" w:type="dxa"/>
            <w:shd w:val="clear" w:color="auto" w:fill="538135" w:themeFill="accent6" w:themeFillShade="BF"/>
          </w:tcPr>
          <w:p w14:paraId="0B60DF34" w14:textId="77777777" w:rsidR="00B5621C" w:rsidRDefault="00B5621C" w:rsidP="00B5621C">
            <w:pPr>
              <w:pStyle w:val="TableParagraph"/>
              <w:kinsoku w:val="0"/>
              <w:overflowPunct w:val="0"/>
              <w:spacing w:before="59" w:line="266" w:lineRule="auto"/>
              <w:ind w:left="148" w:right="75"/>
              <w:rPr>
                <w:rFonts w:asciiTheme="minorHAnsi" w:hAnsiTheme="minorHAnsi"/>
                <w:color w:val="292526"/>
                <w:sz w:val="18"/>
                <w:szCs w:val="18"/>
              </w:rPr>
            </w:pPr>
            <w:r w:rsidRPr="000A2008">
              <w:rPr>
                <w:rFonts w:asciiTheme="minorHAnsi" w:hAnsiTheme="minorHAnsi"/>
                <w:color w:val="292526"/>
                <w:sz w:val="18"/>
                <w:szCs w:val="18"/>
              </w:rPr>
              <w:t>To retrieve, record and present information from non-fiction texts.</w:t>
            </w:r>
          </w:p>
          <w:p w14:paraId="1E5F857D" w14:textId="77777777" w:rsidR="00BB268D" w:rsidRPr="000A2008" w:rsidRDefault="00BB268D" w:rsidP="00B5621C">
            <w:pPr>
              <w:pStyle w:val="TableParagraph"/>
              <w:kinsoku w:val="0"/>
              <w:overflowPunct w:val="0"/>
              <w:spacing w:before="59" w:line="266" w:lineRule="auto"/>
              <w:ind w:left="148" w:right="75"/>
              <w:rPr>
                <w:rFonts w:asciiTheme="minorHAnsi" w:hAnsiTheme="minorHAnsi"/>
                <w:color w:val="292526"/>
                <w:sz w:val="18"/>
                <w:szCs w:val="18"/>
              </w:rPr>
            </w:pPr>
          </w:p>
          <w:p w14:paraId="5190DDB5" w14:textId="77777777" w:rsidR="00B5621C" w:rsidRPr="000A2008" w:rsidRDefault="00B5621C" w:rsidP="00B5621C">
            <w:pPr>
              <w:jc w:val="center"/>
            </w:pPr>
            <w:r w:rsidRPr="000A2008">
              <w:rPr>
                <w:color w:val="292526"/>
                <w:spacing w:val="-5"/>
                <w:sz w:val="18"/>
                <w:szCs w:val="18"/>
              </w:rPr>
              <w:t xml:space="preserve">To </w:t>
            </w:r>
            <w:r w:rsidRPr="000A2008">
              <w:rPr>
                <w:color w:val="292526"/>
                <w:sz w:val="18"/>
                <w:szCs w:val="18"/>
              </w:rPr>
              <w:t>use non-fiction materials for</w:t>
            </w:r>
            <w:r w:rsidRPr="000A2008">
              <w:rPr>
                <w:color w:val="292526"/>
                <w:spacing w:val="-19"/>
                <w:sz w:val="18"/>
                <w:szCs w:val="18"/>
              </w:rPr>
              <w:t xml:space="preserve"> </w:t>
            </w:r>
            <w:r w:rsidRPr="000A2008">
              <w:rPr>
                <w:color w:val="292526"/>
                <w:sz w:val="18"/>
                <w:szCs w:val="18"/>
              </w:rPr>
              <w:t>purposeful information retrieval (e.g. in reading history, geography and science textbooks) and in contexts where pupils are genuinely</w:t>
            </w:r>
            <w:r w:rsidRPr="000A2008">
              <w:rPr>
                <w:color w:val="292526"/>
                <w:spacing w:val="-14"/>
                <w:sz w:val="18"/>
                <w:szCs w:val="18"/>
              </w:rPr>
              <w:t xml:space="preserve"> </w:t>
            </w:r>
            <w:r w:rsidRPr="000A2008">
              <w:rPr>
                <w:color w:val="292526"/>
                <w:sz w:val="18"/>
                <w:szCs w:val="18"/>
              </w:rPr>
              <w:t>motivated to find out information (e.g. reading information leaflets before a gallery or museum visit or</w:t>
            </w:r>
            <w:r w:rsidRPr="000A2008">
              <w:rPr>
                <w:color w:val="292526"/>
                <w:spacing w:val="-15"/>
                <w:sz w:val="18"/>
                <w:szCs w:val="18"/>
              </w:rPr>
              <w:t xml:space="preserve"> </w:t>
            </w:r>
            <w:r w:rsidRPr="000A2008">
              <w:rPr>
                <w:color w:val="292526"/>
                <w:sz w:val="18"/>
                <w:szCs w:val="18"/>
              </w:rPr>
              <w:t>reading a theatre programme or review).</w:t>
            </w:r>
          </w:p>
        </w:tc>
      </w:tr>
    </w:tbl>
    <w:p w14:paraId="48FB6D97" w14:textId="77777777" w:rsidR="00D024ED" w:rsidRPr="005D2C8D" w:rsidRDefault="00D024ED"/>
    <w:sectPr w:rsidR="00D024ED" w:rsidRPr="005D2C8D" w:rsidSect="00D024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66C7F"/>
    <w:multiLevelType w:val="hybridMultilevel"/>
    <w:tmpl w:val="425AF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354591F"/>
    <w:multiLevelType w:val="hybridMultilevel"/>
    <w:tmpl w:val="9AFA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4ED"/>
    <w:rsid w:val="000A2008"/>
    <w:rsid w:val="000A64FD"/>
    <w:rsid w:val="0013384D"/>
    <w:rsid w:val="0028060D"/>
    <w:rsid w:val="002A7BE5"/>
    <w:rsid w:val="002C5EED"/>
    <w:rsid w:val="002E46CB"/>
    <w:rsid w:val="0038392B"/>
    <w:rsid w:val="0053696E"/>
    <w:rsid w:val="00550C78"/>
    <w:rsid w:val="005D2C8D"/>
    <w:rsid w:val="00652894"/>
    <w:rsid w:val="00654CA2"/>
    <w:rsid w:val="0070308D"/>
    <w:rsid w:val="00762ECE"/>
    <w:rsid w:val="00780DFC"/>
    <w:rsid w:val="007B435B"/>
    <w:rsid w:val="0082102B"/>
    <w:rsid w:val="00834564"/>
    <w:rsid w:val="00873717"/>
    <w:rsid w:val="008C451E"/>
    <w:rsid w:val="009B1773"/>
    <w:rsid w:val="00A1617E"/>
    <w:rsid w:val="00AB0D0E"/>
    <w:rsid w:val="00B5621C"/>
    <w:rsid w:val="00BB268D"/>
    <w:rsid w:val="00C50A79"/>
    <w:rsid w:val="00C85814"/>
    <w:rsid w:val="00CE74F2"/>
    <w:rsid w:val="00D024ED"/>
    <w:rsid w:val="00D601E2"/>
    <w:rsid w:val="00D671DA"/>
    <w:rsid w:val="00E15B07"/>
    <w:rsid w:val="00E870BF"/>
    <w:rsid w:val="00F02012"/>
    <w:rsid w:val="00F176DE"/>
    <w:rsid w:val="00FF0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F2AA"/>
  <w15:chartTrackingRefBased/>
  <w15:docId w15:val="{50628A8C-4B8A-4AA2-8322-2D719508A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C78"/>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2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D2C8D"/>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character" w:customStyle="1" w:styleId="Heading1Char">
    <w:name w:val="Heading 1 Char"/>
    <w:basedOn w:val="DefaultParagraphFont"/>
    <w:link w:val="Heading1"/>
    <w:uiPriority w:val="9"/>
    <w:rsid w:val="00550C78"/>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0A64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4FD"/>
    <w:rPr>
      <w:rFonts w:ascii="Segoe UI" w:hAnsi="Segoe UI" w:cs="Segoe UI"/>
      <w:sz w:val="18"/>
      <w:szCs w:val="18"/>
    </w:rPr>
  </w:style>
  <w:style w:type="paragraph" w:customStyle="1" w:styleId="Pa3">
    <w:name w:val="Pa3"/>
    <w:basedOn w:val="Normal"/>
    <w:next w:val="Normal"/>
    <w:uiPriority w:val="99"/>
    <w:rsid w:val="0082102B"/>
    <w:pPr>
      <w:autoSpaceDE w:val="0"/>
      <w:autoSpaceDN w:val="0"/>
      <w:adjustRightInd w:val="0"/>
      <w:spacing w:after="0" w:line="241" w:lineRule="atLeast"/>
    </w:pPr>
    <w:rPr>
      <w:rFonts w:ascii="Roboto" w:eastAsiaTheme="minorEastAsia" w:hAnsi="Roboto" w:cs="Times New Roman"/>
      <w:sz w:val="24"/>
      <w:szCs w:val="24"/>
      <w:lang w:eastAsia="en-GB"/>
    </w:rPr>
  </w:style>
  <w:style w:type="paragraph" w:styleId="BodyText">
    <w:name w:val="Body Text"/>
    <w:basedOn w:val="Normal"/>
    <w:link w:val="BodyTextChar"/>
    <w:uiPriority w:val="1"/>
    <w:qFormat/>
    <w:rsid w:val="0082102B"/>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99"/>
    <w:rsid w:val="0082102B"/>
    <w:rPr>
      <w:rFonts w:ascii="Roboto" w:eastAsiaTheme="minorEastAsia" w:hAnsi="Roboto" w:cs="Roboto"/>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0FC95-0329-4C87-9374-CBC7889E4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F9B3F0-AEB1-4AA1-9147-DC69912AD094}">
  <ds:schemaRefs>
    <ds:schemaRef ds:uri="http://schemas.microsoft.com/sharepoint/v3/contenttype/forms"/>
  </ds:schemaRefs>
</ds:datastoreItem>
</file>

<file path=customXml/itemProps3.xml><?xml version="1.0" encoding="utf-8"?>
<ds:datastoreItem xmlns:ds="http://schemas.openxmlformats.org/officeDocument/2006/customXml" ds:itemID="{B83EE26A-42C3-44DF-BB73-CEDD2FE1215E}">
  <ds:schemaRefs>
    <ds:schemaRef ds:uri="http://purl.org/dc/terms/"/>
    <ds:schemaRef ds:uri="http://schemas.openxmlformats.org/package/2006/metadata/core-properties"/>
    <ds:schemaRef ds:uri="5a02ff3e-2c4c-47a5-bdef-2e0239bde02a"/>
    <ds:schemaRef ds:uri="http://schemas.microsoft.com/office/2006/documentManagement/types"/>
    <ds:schemaRef ds:uri="http://schemas.microsoft.com/office/infopath/2007/PartnerControls"/>
    <ds:schemaRef ds:uri="http://purl.org/dc/elements/1.1/"/>
    <ds:schemaRef ds:uri="http://schemas.microsoft.com/office/2006/metadata/properties"/>
    <ds:schemaRef ds:uri="02b2ad66-e4e7-4323-aec7-bd9ad252096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3295</Words>
  <Characters>18783</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Wilson</dc:creator>
  <cp:keywords/>
  <dc:description/>
  <cp:lastModifiedBy>Mrs Tidby</cp:lastModifiedBy>
  <cp:revision>2</cp:revision>
  <cp:lastPrinted>2022-06-22T14:06:00Z</cp:lastPrinted>
  <dcterms:created xsi:type="dcterms:W3CDTF">2022-06-23T10:31:00Z</dcterms:created>
  <dcterms:modified xsi:type="dcterms:W3CDTF">2022-06-23T10:31:00Z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