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A5170" w14:textId="6F6C49F6" w:rsidR="006A09D2" w:rsidRPr="006A09D2" w:rsidRDefault="006A09D2" w:rsidP="006A09D2">
      <w:pPr>
        <w:jc w:val="center"/>
        <w:rPr>
          <w:sz w:val="36"/>
          <w:szCs w:val="36"/>
          <w:u w:val="single"/>
        </w:rPr>
      </w:pPr>
      <w:r w:rsidRPr="006A09D2">
        <w:rPr>
          <w:sz w:val="36"/>
          <w:szCs w:val="36"/>
          <w:u w:val="single"/>
        </w:rPr>
        <w:t>Year One</w:t>
      </w:r>
      <w:r>
        <w:rPr>
          <w:sz w:val="36"/>
          <w:szCs w:val="36"/>
          <w:u w:val="single"/>
        </w:rPr>
        <w:t xml:space="preserve"> Sight Words</w:t>
      </w:r>
    </w:p>
    <w:p w14:paraId="3A802BE7" w14:textId="77777777" w:rsidR="006A09D2" w:rsidRDefault="006A09D2" w:rsidP="006A09D2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09D2" w14:paraId="3FED85AF" w14:textId="77777777" w:rsidTr="006A09D2">
        <w:tc>
          <w:tcPr>
            <w:tcW w:w="3005" w:type="dxa"/>
            <w:shd w:val="clear" w:color="auto" w:fill="FF0000"/>
          </w:tcPr>
          <w:p w14:paraId="13870343" w14:textId="30BE5145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again</w:t>
            </w:r>
          </w:p>
        </w:tc>
        <w:tc>
          <w:tcPr>
            <w:tcW w:w="3005" w:type="dxa"/>
            <w:shd w:val="clear" w:color="auto" w:fill="FF0000"/>
          </w:tcPr>
          <w:p w14:paraId="3D94E992" w14:textId="771394EB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people</w:t>
            </w:r>
          </w:p>
        </w:tc>
        <w:tc>
          <w:tcPr>
            <w:tcW w:w="3006" w:type="dxa"/>
            <w:shd w:val="clear" w:color="auto" w:fill="FF0000"/>
          </w:tcPr>
          <w:p w14:paraId="14D163C7" w14:textId="1BF854E3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friend</w:t>
            </w:r>
          </w:p>
        </w:tc>
      </w:tr>
      <w:tr w:rsidR="006A09D2" w14:paraId="664E8B70" w14:textId="77777777" w:rsidTr="006A09D2">
        <w:tc>
          <w:tcPr>
            <w:tcW w:w="3005" w:type="dxa"/>
            <w:shd w:val="clear" w:color="auto" w:fill="FF0000"/>
          </w:tcPr>
          <w:p w14:paraId="162E73DA" w14:textId="6E2A4477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your</w:t>
            </w:r>
          </w:p>
        </w:tc>
        <w:tc>
          <w:tcPr>
            <w:tcW w:w="3005" w:type="dxa"/>
            <w:shd w:val="clear" w:color="auto" w:fill="FF0000"/>
          </w:tcPr>
          <w:p w14:paraId="0F1F2D8B" w14:textId="54A14D51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our</w:t>
            </w:r>
          </w:p>
        </w:tc>
        <w:tc>
          <w:tcPr>
            <w:tcW w:w="3006" w:type="dxa"/>
            <w:shd w:val="clear" w:color="auto" w:fill="FF0000"/>
          </w:tcPr>
          <w:p w14:paraId="3A22DB94" w14:textId="251D5608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oh</w:t>
            </w:r>
          </w:p>
        </w:tc>
      </w:tr>
      <w:tr w:rsidR="006A09D2" w14:paraId="12584643" w14:textId="77777777" w:rsidTr="006A09D2">
        <w:tc>
          <w:tcPr>
            <w:tcW w:w="3005" w:type="dxa"/>
            <w:shd w:val="clear" w:color="auto" w:fill="FF0000"/>
          </w:tcPr>
          <w:p w14:paraId="6E483D3F" w14:textId="11DC411E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asked</w:t>
            </w:r>
          </w:p>
        </w:tc>
        <w:tc>
          <w:tcPr>
            <w:tcW w:w="3005" w:type="dxa"/>
            <w:shd w:val="clear" w:color="auto" w:fill="FF0000"/>
          </w:tcPr>
          <w:p w14:paraId="646299DD" w14:textId="3A0EE4F0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school</w:t>
            </w:r>
          </w:p>
        </w:tc>
        <w:tc>
          <w:tcPr>
            <w:tcW w:w="3006" w:type="dxa"/>
            <w:shd w:val="clear" w:color="auto" w:fill="FF0000"/>
          </w:tcPr>
          <w:p w14:paraId="35B5966B" w14:textId="65E03BA1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where</w:t>
            </w:r>
          </w:p>
        </w:tc>
      </w:tr>
      <w:tr w:rsidR="006A09D2" w14:paraId="075B8408" w14:textId="77777777" w:rsidTr="006A09D2">
        <w:tc>
          <w:tcPr>
            <w:tcW w:w="3005" w:type="dxa"/>
            <w:shd w:val="clear" w:color="auto" w:fill="FF0000"/>
          </w:tcPr>
          <w:p w14:paraId="5F8C4571" w14:textId="68AB4A71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their</w:t>
            </w:r>
          </w:p>
        </w:tc>
        <w:tc>
          <w:tcPr>
            <w:tcW w:w="3005" w:type="dxa"/>
            <w:shd w:val="clear" w:color="auto" w:fill="FF0000"/>
          </w:tcPr>
          <w:p w14:paraId="2350D65F" w14:textId="3F140D5B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Mr</w:t>
            </w:r>
          </w:p>
        </w:tc>
        <w:tc>
          <w:tcPr>
            <w:tcW w:w="3006" w:type="dxa"/>
            <w:shd w:val="clear" w:color="auto" w:fill="FF0000"/>
          </w:tcPr>
          <w:p w14:paraId="6F3CB793" w14:textId="01A43F10" w:rsidR="006A09D2" w:rsidRPr="006A09D2" w:rsidRDefault="006A09D2" w:rsidP="006A09D2">
            <w:pPr>
              <w:jc w:val="center"/>
              <w:rPr>
                <w:rFonts w:ascii="MV Boli" w:hAnsi="MV Boli" w:cs="MV Boli"/>
                <w:sz w:val="96"/>
                <w:szCs w:val="96"/>
              </w:rPr>
            </w:pPr>
            <w:r w:rsidRPr="006A09D2">
              <w:rPr>
                <w:rFonts w:ascii="MV Boli" w:hAnsi="MV Boli" w:cs="MV Boli"/>
                <w:sz w:val="96"/>
                <w:szCs w:val="96"/>
              </w:rPr>
              <w:t>Mrs</w:t>
            </w:r>
          </w:p>
        </w:tc>
      </w:tr>
    </w:tbl>
    <w:p w14:paraId="056176A7" w14:textId="52F23722" w:rsidR="006A09D2" w:rsidRDefault="006A09D2" w:rsidP="006A09D2">
      <w:pPr>
        <w:jc w:val="center"/>
        <w:rPr>
          <w:sz w:val="36"/>
          <w:szCs w:val="36"/>
        </w:rPr>
      </w:pPr>
    </w:p>
    <w:sectPr w:rsidR="006A0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D2"/>
    <w:rsid w:val="006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2EEA4"/>
  <w15:chartTrackingRefBased/>
  <w15:docId w15:val="{DD0907FB-9E80-4869-9BAE-AE1BEB3F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0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1</cp:revision>
  <dcterms:created xsi:type="dcterms:W3CDTF">2025-06-11T19:29:00Z</dcterms:created>
  <dcterms:modified xsi:type="dcterms:W3CDTF">2025-06-11T19:33:00Z</dcterms:modified>
</cp:coreProperties>
</file>