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10620" w14:textId="77777777" w:rsidR="00164E1E" w:rsidRDefault="00332516">
      <w:r>
        <w:rPr>
          <w:noProof/>
        </w:rPr>
        <mc:AlternateContent>
          <mc:Choice Requires="wps">
            <w:drawing>
              <wp:anchor distT="0" distB="0" distL="114300" distR="114300" simplePos="0" relativeHeight="251659264" behindDoc="0" locked="0" layoutInCell="1" allowOverlap="1" wp14:anchorId="761727F4" wp14:editId="7164A211">
                <wp:simplePos x="0" y="0"/>
                <wp:positionH relativeFrom="column">
                  <wp:posOffset>-142875</wp:posOffset>
                </wp:positionH>
                <wp:positionV relativeFrom="paragraph">
                  <wp:posOffset>-200025</wp:posOffset>
                </wp:positionV>
                <wp:extent cx="9124950" cy="457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24950" cy="457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D4191" w14:textId="05FC0030" w:rsidR="00332516" w:rsidRPr="00332516" w:rsidRDefault="00332516" w:rsidP="00332516">
                            <w:pPr>
                              <w:jc w:val="center"/>
                              <w:rPr>
                                <w:sz w:val="44"/>
                                <w:szCs w:val="44"/>
                              </w:rPr>
                            </w:pPr>
                            <w:r w:rsidRPr="00332516">
                              <w:rPr>
                                <w:sz w:val="44"/>
                                <w:szCs w:val="44"/>
                              </w:rPr>
                              <w:t xml:space="preserve">Curriculum Overview </w:t>
                            </w:r>
                            <w:r w:rsidR="000E0E7F">
                              <w:rPr>
                                <w:sz w:val="44"/>
                                <w:szCs w:val="44"/>
                              </w:rPr>
                              <w:t>–</w:t>
                            </w:r>
                            <w:r w:rsidRPr="00332516">
                              <w:rPr>
                                <w:sz w:val="44"/>
                                <w:szCs w:val="44"/>
                              </w:rPr>
                              <w:t xml:space="preserve"> </w:t>
                            </w:r>
                            <w:r w:rsidR="004012C8">
                              <w:rPr>
                                <w:sz w:val="44"/>
                                <w:szCs w:val="44"/>
                              </w:rPr>
                              <w:t>M</w:t>
                            </w:r>
                            <w:r w:rsidR="000E0E7F">
                              <w:rPr>
                                <w:sz w:val="44"/>
                                <w:szCs w:val="44"/>
                              </w:rPr>
                              <w:t>odern Foreign Languages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727F4" id="Rectangle 1" o:spid="_x0000_s1026" style="position:absolute;margin-left:-11.25pt;margin-top:-15.75pt;width:718.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" fillcolor="#c00000" strokecolor="#1f3763 [1604]" strokeweight="1pt">
                <v:textbox>
                  <w:txbxContent>
                    <w:p w14:paraId="65AD4191" w14:textId="05FC0030" w:rsidR="00332516" w:rsidRPr="00332516" w:rsidRDefault="00332516" w:rsidP="00332516">
                      <w:pPr>
                        <w:jc w:val="center"/>
                        <w:rPr>
                          <w:sz w:val="44"/>
                          <w:szCs w:val="44"/>
                        </w:rPr>
                      </w:pPr>
                      <w:r w:rsidRPr="00332516">
                        <w:rPr>
                          <w:sz w:val="44"/>
                          <w:szCs w:val="44"/>
                        </w:rPr>
                        <w:t xml:space="preserve">Curriculum Overview </w:t>
                      </w:r>
                      <w:r w:rsidR="000E0E7F">
                        <w:rPr>
                          <w:sz w:val="44"/>
                          <w:szCs w:val="44"/>
                        </w:rPr>
                        <w:t>–</w:t>
                      </w:r>
                      <w:r w:rsidRPr="00332516">
                        <w:rPr>
                          <w:sz w:val="44"/>
                          <w:szCs w:val="44"/>
                        </w:rPr>
                        <w:t xml:space="preserve"> </w:t>
                      </w:r>
                      <w:r w:rsidR="004012C8">
                        <w:rPr>
                          <w:sz w:val="44"/>
                          <w:szCs w:val="44"/>
                        </w:rPr>
                        <w:t>M</w:t>
                      </w:r>
                      <w:r w:rsidR="000E0E7F">
                        <w:rPr>
                          <w:sz w:val="44"/>
                          <w:szCs w:val="44"/>
                        </w:rPr>
                        <w:t>odern Foreign Languages</w:t>
                      </w:r>
                    </w:p>
                  </w:txbxContent>
                </v:textbox>
              </v:rect>
            </w:pict>
          </mc:Fallback>
        </mc:AlternateContent>
      </w:r>
    </w:p>
    <w:p w14:paraId="3324C0E2" w14:textId="749204CF" w:rsidR="00332516" w:rsidRPr="000E0E7F" w:rsidRDefault="000E0E7F" w:rsidP="000E0E7F">
      <w:pPr>
        <w:rPr>
          <w:b/>
          <w:bCs/>
          <w:i/>
          <w:iCs/>
        </w:rPr>
      </w:pPr>
      <w:r w:rsidRPr="00A80408">
        <w:rPr>
          <w:b/>
          <w:bCs/>
          <w:i/>
          <w:iCs/>
        </w:rPr>
        <w:t>“If you talk to a man in a language he understands, it goes to his head.  If you talk to a man in his language that goes to his heart.”  Nelson Mandela</w:t>
      </w:r>
    </w:p>
    <w:p w14:paraId="24086DFA" w14:textId="05F28AE7" w:rsidR="00332516" w:rsidRDefault="00332516">
      <w:pPr>
        <w:rPr>
          <w:b/>
          <w:sz w:val="32"/>
          <w:szCs w:val="32"/>
        </w:rPr>
      </w:pPr>
      <w:r w:rsidRPr="00332516">
        <w:rPr>
          <w:b/>
          <w:sz w:val="32"/>
          <w:szCs w:val="32"/>
        </w:rPr>
        <w:t>INTENT</w:t>
      </w:r>
    </w:p>
    <w:p w14:paraId="129B1979" w14:textId="77777777" w:rsidR="000E0E7F" w:rsidRDefault="000E0E7F" w:rsidP="000E0E7F">
      <w:r>
        <w:t xml:space="preserve">The intent of our approach to modern foreign languages at Milton on Stour Primary is that it should inspire children to develop an interest in other cultures, be exposed to a range of foreign languages and to explore and develop the French language at a deeper level.  </w:t>
      </w:r>
    </w:p>
    <w:p w14:paraId="632CE4A9" w14:textId="77777777" w:rsidR="000E0E7F" w:rsidRDefault="000E0E7F" w:rsidP="000E0E7F">
      <w:r>
        <w:t>Our aim is that:</w:t>
      </w:r>
    </w:p>
    <w:p w14:paraId="4C4D1FF4" w14:textId="77777777" w:rsidR="000E0E7F" w:rsidRDefault="000E0E7F" w:rsidP="000E0E7F">
      <w:pPr>
        <w:pStyle w:val="ListParagraph"/>
        <w:numPr>
          <w:ilvl w:val="0"/>
          <w:numId w:val="3"/>
        </w:numPr>
      </w:pPr>
      <w:r>
        <w:t>the learning of a language provides a valuable educational, social and cultural experience for our pupils</w:t>
      </w:r>
    </w:p>
    <w:p w14:paraId="45CFB772" w14:textId="745C456C" w:rsidR="000E0E7F" w:rsidRDefault="000E0E7F" w:rsidP="000E0E7F">
      <w:pPr>
        <w:pStyle w:val="ListParagraph"/>
        <w:numPr>
          <w:ilvl w:val="0"/>
          <w:numId w:val="3"/>
        </w:numPr>
      </w:pPr>
      <w:r>
        <w:t>it helps them to develop communication skills in speaking, listening, reading and writing, with the aim of making substantial progress in one language</w:t>
      </w:r>
    </w:p>
    <w:p w14:paraId="4CBD6828" w14:textId="77777777" w:rsidR="000E0E7F" w:rsidRDefault="000E0E7F" w:rsidP="000E0E7F">
      <w:pPr>
        <w:pStyle w:val="ListParagraph"/>
        <w:numPr>
          <w:ilvl w:val="0"/>
          <w:numId w:val="3"/>
        </w:numPr>
      </w:pPr>
      <w:r>
        <w:t>children’s knowledge of how language works will be developed to lay the foundations for further language learning in future</w:t>
      </w:r>
    </w:p>
    <w:p w14:paraId="195194E9" w14:textId="77777777" w:rsidR="000E0E7F" w:rsidRDefault="000E0E7F" w:rsidP="000E0E7F">
      <w:pPr>
        <w:pStyle w:val="ListParagraph"/>
        <w:numPr>
          <w:ilvl w:val="0"/>
          <w:numId w:val="3"/>
        </w:numPr>
      </w:pPr>
      <w:r>
        <w:t>learning another language will give children a new and broader perspective on the world.</w:t>
      </w:r>
    </w:p>
    <w:p w14:paraId="69CA61F8" w14:textId="77777777" w:rsidR="000E0E7F" w:rsidRDefault="000E0E7F" w:rsidP="000E0E7F">
      <w:r>
        <w:t>We have chosen to focus on French as we know that it is the main language studied at our feeder secondary school and we know that many of our families visit France for holidays.  However, in time we do have capacity to introduce Spanish, Italian or German if we feel it appropriate.</w:t>
      </w:r>
    </w:p>
    <w:p w14:paraId="44C7684E" w14:textId="1A273445" w:rsidR="000E0E7F" w:rsidRPr="000E0E7F" w:rsidRDefault="000E0E7F">
      <w:r>
        <w:t xml:space="preserve">This approach supports our whole school intent, particularly the golden threads of building confidence in </w:t>
      </w:r>
      <w:proofErr w:type="spellStart"/>
      <w:r>
        <w:t>oracy</w:t>
      </w:r>
      <w:proofErr w:type="spellEnd"/>
      <w:r>
        <w:t xml:space="preserve"> and developing character skills.  Our hope is that children will develop a love of foreign languages in their journey as outward looking, life-long learners and that it will widen their understanding of ‘the good shepherd’ to embrace other countries and cultures.</w:t>
      </w:r>
    </w:p>
    <w:p w14:paraId="0AF53891" w14:textId="77777777" w:rsidR="00332516" w:rsidRPr="00332516" w:rsidRDefault="00332516">
      <w:pPr>
        <w:rPr>
          <w:b/>
          <w:sz w:val="32"/>
          <w:szCs w:val="32"/>
        </w:rPr>
      </w:pPr>
      <w:r w:rsidRPr="00332516">
        <w:rPr>
          <w:b/>
          <w:sz w:val="32"/>
          <w:szCs w:val="32"/>
        </w:rPr>
        <w:t>IMPLEMENTATION</w:t>
      </w:r>
    </w:p>
    <w:p w14:paraId="6C32712D" w14:textId="77777777" w:rsidR="000E0E7F" w:rsidRDefault="000E0E7F" w:rsidP="000E0E7F">
      <w:r>
        <w:t>Our children’s language learning journey will begin in Reception when they will enjoy our ‘big wide world’ days.  During these days all children will enjoy a whole school immersive day themed around a country.   These days will take place twice a year, and are planned as part of our whole school curriculum.  The aim of these days is to offer a tour around different countries, their language, geography and culture.</w:t>
      </w:r>
    </w:p>
    <w:p w14:paraId="7E008C66" w14:textId="5CF1BA72" w:rsidR="00332516" w:rsidRDefault="000E0E7F">
      <w:r>
        <w:t xml:space="preserve">From year 3 children will enjoy a focused lesson each week which teaches the French language.  We use the scheme Light Bulb Languages as our foundation for teaching.  To ensure effective progression French will be taught in year groups, so that teachers will be expected to give split inputs to their class.  This is because each unit relies on prior learning from the previous units.  Lessons are active and engaging with actions, songs and games which help children to apply the language skills and vocabulary learnt.    </w:t>
      </w:r>
    </w:p>
    <w:p w14:paraId="3693BAC0" w14:textId="77777777" w:rsidR="00ED49EC" w:rsidRPr="00ED49EC" w:rsidRDefault="00D855AC">
      <w:pPr>
        <w:rPr>
          <w:b/>
          <w:sz w:val="24"/>
          <w:szCs w:val="24"/>
        </w:rPr>
      </w:pPr>
      <w:r w:rsidRPr="00ED49EC">
        <w:rPr>
          <w:b/>
          <w:sz w:val="24"/>
          <w:szCs w:val="24"/>
        </w:rPr>
        <w:lastRenderedPageBreak/>
        <w:t>IMPACT</w:t>
      </w:r>
    </w:p>
    <w:p w14:paraId="08DE5378" w14:textId="0F62C999" w:rsidR="00ED49EC" w:rsidRDefault="00ED49EC">
      <w:pPr>
        <w:rPr>
          <w:b/>
        </w:rPr>
      </w:pPr>
      <w:r>
        <w:rPr>
          <w:rFonts w:ascii="Calibri" w:hAnsi="Calibri" w:cs="Calibri"/>
          <w:color w:val="242424"/>
          <w:shd w:val="clear" w:color="auto" w:fill="FFFFFF"/>
        </w:rPr>
        <w:t>Impact will be measured at the end of each unit of work and assessments will be collated for each unit.</w:t>
      </w:r>
      <w:r>
        <w:rPr>
          <w:rFonts w:ascii="Calibri" w:hAnsi="Calibri" w:cs="Calibri"/>
          <w:color w:val="242424"/>
          <w:shd w:val="clear" w:color="auto" w:fill="FFFFFF"/>
        </w:rPr>
        <w:t xml:space="preserve">  </w:t>
      </w:r>
      <w:r>
        <w:rPr>
          <w:rFonts w:ascii="Calibri" w:hAnsi="Calibri" w:cs="Calibri"/>
          <w:color w:val="242424"/>
          <w:shd w:val="clear" w:color="auto" w:fill="FFFFFF"/>
        </w:rPr>
        <w:t xml:space="preserve"> At the end of the school year all units will be considered by teachers to make an overall judgement. The </w:t>
      </w:r>
      <w:r>
        <w:rPr>
          <w:rFonts w:ascii="Calibri" w:hAnsi="Calibri" w:cs="Calibri"/>
          <w:color w:val="242424"/>
          <w:shd w:val="clear" w:color="auto" w:fill="FFFFFF"/>
        </w:rPr>
        <w:t xml:space="preserve">MFL </w:t>
      </w:r>
      <w:r>
        <w:rPr>
          <w:rFonts w:ascii="Calibri" w:hAnsi="Calibri" w:cs="Calibri"/>
          <w:color w:val="242424"/>
          <w:shd w:val="clear" w:color="auto" w:fill="FFFFFF"/>
        </w:rPr>
        <w:t xml:space="preserve">subject leaders will comprise a statement each year summarising the overall impact of </w:t>
      </w:r>
      <w:r>
        <w:rPr>
          <w:rFonts w:ascii="Calibri" w:hAnsi="Calibri" w:cs="Calibri"/>
          <w:color w:val="242424"/>
          <w:shd w:val="clear" w:color="auto" w:fill="FFFFFF"/>
        </w:rPr>
        <w:t>our MFL curriculum</w:t>
      </w:r>
      <w:r>
        <w:rPr>
          <w:rFonts w:ascii="Calibri" w:hAnsi="Calibri" w:cs="Calibri"/>
          <w:color w:val="242424"/>
          <w:shd w:val="clear" w:color="auto" w:fill="FFFFFF"/>
        </w:rPr>
        <w:t>.</w:t>
      </w:r>
      <w:bookmarkStart w:id="0" w:name="_GoBack"/>
      <w:bookmarkEnd w:id="0"/>
    </w:p>
    <w:p w14:paraId="086474F8" w14:textId="77777777" w:rsidR="00ED49EC" w:rsidRDefault="00ED49EC">
      <w:pPr>
        <w:rPr>
          <w:b/>
        </w:rPr>
      </w:pPr>
    </w:p>
    <w:p w14:paraId="177ADAF7" w14:textId="5434CB34" w:rsidR="00D855AC" w:rsidRDefault="00D855AC">
      <w:pPr>
        <w:rPr>
          <w:b/>
        </w:rPr>
      </w:pPr>
      <w:r w:rsidRPr="00833B90">
        <w:rPr>
          <w:b/>
        </w:rPr>
        <w:t>2022/23</w:t>
      </w:r>
    </w:p>
    <w:p w14:paraId="3C698B25" w14:textId="5AC34686" w:rsidR="00D855AC" w:rsidRDefault="00D855AC">
      <w:r>
        <w:t>The children</w:t>
      </w:r>
      <w:r w:rsidR="00833B90">
        <w:t xml:space="preserve"> in KS2</w:t>
      </w:r>
      <w:r>
        <w:t xml:space="preserve"> have </w:t>
      </w:r>
      <w:r w:rsidR="00833B90">
        <w:t xml:space="preserve">explored their understanding of the French language at a deeper level, developing communication skills in speaking, listening, reading and writing.  </w:t>
      </w:r>
    </w:p>
    <w:p w14:paraId="772295BB" w14:textId="4712E169" w:rsidR="00D855AC" w:rsidRDefault="00833B90">
      <w:r>
        <w:t xml:space="preserve">Children have been taught in year group cohorts, and the </w:t>
      </w:r>
      <w:r w:rsidR="00D855AC">
        <w:t xml:space="preserve">Language Angles units have directed and </w:t>
      </w:r>
      <w:r>
        <w:t>d</w:t>
      </w:r>
      <w:r w:rsidR="00D855AC">
        <w:t>riven progressive learning and challenge</w:t>
      </w:r>
      <w:r>
        <w:t xml:space="preserve"> for all our children.  Lessons </w:t>
      </w:r>
      <w:r w:rsidRPr="00833B90">
        <w:t>within</w:t>
      </w:r>
      <w:r>
        <w:t xml:space="preserve"> a unit are progressive and the organisation of the units through key stage two ensures on-going progression, as each unit stretches the level of linguistic and grammatical complexity demanded from the children.  Units in each subsequent level, require more knowledge and application of skills than the previous unit.</w:t>
      </w:r>
    </w:p>
    <w:p w14:paraId="007F7699" w14:textId="7A806C0D" w:rsidR="00833B90" w:rsidRDefault="00833B90">
      <w:r>
        <w:t>All children in the school have been enabled to explore other cultures and have been exposed to other languages, both through our whole school curriculum and through specific days in the school year.</w:t>
      </w:r>
    </w:p>
    <w:p w14:paraId="065A268B" w14:textId="77777777" w:rsidR="00833B90" w:rsidRDefault="00833B90"/>
    <w:sectPr w:rsidR="00833B90" w:rsidSect="003325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84B54"/>
    <w:multiLevelType w:val="hybridMultilevel"/>
    <w:tmpl w:val="4D62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E4C75"/>
    <w:multiLevelType w:val="hybridMultilevel"/>
    <w:tmpl w:val="DE5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54AE1"/>
    <w:multiLevelType w:val="hybridMultilevel"/>
    <w:tmpl w:val="D472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16"/>
    <w:rsid w:val="00024A43"/>
    <w:rsid w:val="000E0E7F"/>
    <w:rsid w:val="00164E1E"/>
    <w:rsid w:val="001C59E4"/>
    <w:rsid w:val="00332516"/>
    <w:rsid w:val="003925CD"/>
    <w:rsid w:val="004012C8"/>
    <w:rsid w:val="005151BD"/>
    <w:rsid w:val="00557C3A"/>
    <w:rsid w:val="006E2795"/>
    <w:rsid w:val="00701368"/>
    <w:rsid w:val="007A5396"/>
    <w:rsid w:val="00833B90"/>
    <w:rsid w:val="00927769"/>
    <w:rsid w:val="009E273C"/>
    <w:rsid w:val="00A370EB"/>
    <w:rsid w:val="00AF5DDB"/>
    <w:rsid w:val="00B344C0"/>
    <w:rsid w:val="00B551F6"/>
    <w:rsid w:val="00BD41BD"/>
    <w:rsid w:val="00C415DA"/>
    <w:rsid w:val="00D12DFB"/>
    <w:rsid w:val="00D855AC"/>
    <w:rsid w:val="00ED4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F700"/>
  <w15:chartTrackingRefBased/>
  <w15:docId w15:val="{FFB91B6C-B1DF-4479-B085-60B33C9A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5BDB0219F66B4D93004FC57034543B" ma:contentTypeVersion="5" ma:contentTypeDescription="Create a new document." ma:contentTypeScope="" ma:versionID="280a6518856d0729fbfd20986c16c1f4">
  <xsd:schema xmlns:xsd="http://www.w3.org/2001/XMLSchema" xmlns:xs="http://www.w3.org/2001/XMLSchema" xmlns:p="http://schemas.microsoft.com/office/2006/metadata/properties" xmlns:ns3="bfaec3e9-8689-4ec8-9f88-093d4cd3a6b3" targetNamespace="http://schemas.microsoft.com/office/2006/metadata/properties" ma:root="true" ma:fieldsID="d304e3e74ac8f8333ac5d418bfd8d13b" ns3:_="">
    <xsd:import namespace="bfaec3e9-8689-4ec8-9f88-093d4cd3a6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ec3e9-8689-4ec8-9f88-093d4cd3a6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faec3e9-8689-4ec8-9f88-093d4cd3a6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EF6750-2CE6-4CD4-A47F-EE0B99DAD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ec3e9-8689-4ec8-9f88-093d4cd3a6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8C6843-4AF2-4244-824D-E6B7B2761381}">
  <ds:schemaRefs>
    <ds:schemaRef ds:uri="http://schemas.microsoft.com/office/2006/documentManagement/types"/>
    <ds:schemaRef ds:uri="http://www.w3.org/XML/1998/namespace"/>
    <ds:schemaRef ds:uri="http://purl.org/dc/elements/1.1/"/>
    <ds:schemaRef ds:uri="http://purl.org/dc/dcmitype/"/>
    <ds:schemaRef ds:uri="http://schemas.microsoft.com/office/2006/metadata/properties"/>
    <ds:schemaRef ds:uri="http://schemas.openxmlformats.org/package/2006/metadata/core-properties"/>
    <ds:schemaRef ds:uri="http://schemas.microsoft.com/office/infopath/2007/PartnerControls"/>
    <ds:schemaRef ds:uri="bfaec3e9-8689-4ec8-9f88-093d4cd3a6b3"/>
    <ds:schemaRef ds:uri="http://purl.org/dc/terms/"/>
  </ds:schemaRefs>
</ds:datastoreItem>
</file>

<file path=customXml/itemProps3.xml><?xml version="1.0" encoding="utf-8"?>
<ds:datastoreItem xmlns:ds="http://schemas.openxmlformats.org/officeDocument/2006/customXml" ds:itemID="{A1916B44-1B1C-4B67-B7A1-2E1B13FF02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ASolman</dc:creator>
  <cp:keywords/>
  <dc:description/>
  <cp:lastModifiedBy>Miss Solman</cp:lastModifiedBy>
  <cp:revision>4</cp:revision>
  <dcterms:created xsi:type="dcterms:W3CDTF">2023-04-28T10:33:00Z</dcterms:created>
  <dcterms:modified xsi:type="dcterms:W3CDTF">2023-04-28T10:54:00Z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0x010100E45BDB0219F66B4D93004FC57034543B</vt:lpwstr>
  </property>
</Properties>
</file>