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1DEF0" w14:textId="5E5EA7DD" w:rsidR="00623EF6" w:rsidRDefault="00AF0DB5">
      <w:r w:rsidRPr="00AF0DB5">
        <w:drawing>
          <wp:inline distT="0" distB="0" distL="0" distR="0" wp14:anchorId="68993EDE" wp14:editId="5A0DCAB3">
            <wp:extent cx="1991003" cy="4039164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AF0DB5">
        <w:drawing>
          <wp:inline distT="0" distB="0" distL="0" distR="0" wp14:anchorId="1A134675" wp14:editId="7082C387">
            <wp:extent cx="1991003" cy="4039164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AF0DB5">
        <w:drawing>
          <wp:inline distT="0" distB="0" distL="0" distR="0" wp14:anchorId="53DFB35E" wp14:editId="47F0F3EA">
            <wp:extent cx="1991003" cy="4039164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AF0DB5">
        <w:drawing>
          <wp:inline distT="0" distB="0" distL="0" distR="0" wp14:anchorId="705ABDDF" wp14:editId="64330620">
            <wp:extent cx="1991003" cy="4039164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91003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EF6" w:rsidSect="00AF0D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DB5"/>
    <w:rsid w:val="00623EF6"/>
    <w:rsid w:val="00873C48"/>
    <w:rsid w:val="00A529EA"/>
    <w:rsid w:val="00AF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DB4CE"/>
  <w15:chartTrackingRefBased/>
  <w15:docId w15:val="{72E778D5-46D4-47DA-B80E-50A5A606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Banton</dc:creator>
  <cp:keywords/>
  <dc:description/>
  <cp:lastModifiedBy>Banton</cp:lastModifiedBy>
  <cp:revision>1</cp:revision>
  <dcterms:created xsi:type="dcterms:W3CDTF">2025-03-28T12:36:00Z</dcterms:created>
  <dcterms:modified xsi:type="dcterms:W3CDTF">2025-03-28T12:36:00Z</dcterms:modified>
</cp:coreProperties>
</file>