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6BD51" w14:textId="33D5B12E" w:rsidR="3780212D" w:rsidRDefault="133147B0" w:rsidP="133147B0">
      <w:pPr>
        <w:spacing w:before="59"/>
        <w:ind w:left="170" w:right="488"/>
        <w:jc w:val="center"/>
        <w:rPr>
          <w:rFonts w:ascii="Roboto" w:eastAsia="Roboto" w:hAnsi="Roboto" w:cs="Roboto"/>
          <w:color w:val="FFC000" w:themeColor="accent4"/>
          <w:sz w:val="50"/>
          <w:szCs w:val="50"/>
        </w:rPr>
      </w:pPr>
      <w:bookmarkStart w:id="0" w:name="_GoBack"/>
      <w:bookmarkEnd w:id="0"/>
      <w:r w:rsidRPr="133147B0">
        <w:rPr>
          <w:rFonts w:ascii="Roboto" w:eastAsia="Roboto" w:hAnsi="Roboto" w:cs="Roboto"/>
          <w:b/>
          <w:bCs/>
          <w:color w:val="FFC000" w:themeColor="accent4"/>
          <w:sz w:val="50"/>
          <w:szCs w:val="50"/>
        </w:rPr>
        <w:t>Learning in EYFS:</w:t>
      </w:r>
    </w:p>
    <w:p w14:paraId="1B3D1624" w14:textId="2C027A3F" w:rsidR="3780212D" w:rsidRDefault="133147B0" w:rsidP="133147B0">
      <w:pPr>
        <w:spacing w:before="40"/>
        <w:ind w:left="171" w:right="488"/>
        <w:jc w:val="center"/>
        <w:rPr>
          <w:rFonts w:ascii="Roboto" w:eastAsia="Roboto" w:hAnsi="Roboto" w:cs="Roboto"/>
          <w:color w:val="FFC000" w:themeColor="accent4"/>
          <w:sz w:val="50"/>
          <w:szCs w:val="50"/>
        </w:rPr>
      </w:pPr>
      <w:r w:rsidRPr="133147B0">
        <w:rPr>
          <w:rFonts w:ascii="Roboto" w:eastAsia="Roboto" w:hAnsi="Roboto" w:cs="Roboto"/>
          <w:color w:val="FFC000" w:themeColor="accent4"/>
          <w:sz w:val="50"/>
          <w:szCs w:val="50"/>
        </w:rPr>
        <w:t>What Geography Subject Leaders Need to Know</w:t>
      </w:r>
    </w:p>
    <w:p w14:paraId="245D073C" w14:textId="2D39358F" w:rsidR="3780212D" w:rsidRDefault="133147B0" w:rsidP="133147B0">
      <w:pPr>
        <w:spacing w:before="286"/>
        <w:ind w:left="106" w:right="419"/>
        <w:jc w:val="both"/>
        <w:rPr>
          <w:rFonts w:ascii="Roboto" w:eastAsia="Roboto" w:hAnsi="Roboto" w:cs="Roboto"/>
          <w:color w:val="292526"/>
        </w:rPr>
      </w:pPr>
      <w:r w:rsidRPr="133147B0">
        <w:rPr>
          <w:rFonts w:ascii="Roboto" w:eastAsia="Roboto" w:hAnsi="Roboto" w:cs="Roboto"/>
          <w:color w:val="292526"/>
        </w:rPr>
        <w:t>The EYFS framework is structured very differently to the national curriculum as it is organised across seven areas of learning rather than subject areas. The aim of this document is to help subject leaders to understand how the skills taught across EYFS feed into national curriculum subjects.</w:t>
      </w:r>
    </w:p>
    <w:p w14:paraId="09223A40" w14:textId="429B1662" w:rsidR="3780212D" w:rsidRDefault="133147B0" w:rsidP="133147B0">
      <w:pPr>
        <w:spacing w:before="114"/>
        <w:ind w:left="106" w:right="421"/>
        <w:jc w:val="both"/>
        <w:rPr>
          <w:rFonts w:ascii="Roboto" w:eastAsia="Roboto" w:hAnsi="Roboto" w:cs="Roboto"/>
          <w:color w:val="292526"/>
        </w:rPr>
      </w:pPr>
      <w:r w:rsidRPr="133147B0">
        <w:rPr>
          <w:rFonts w:ascii="Roboto" w:eastAsia="Roboto" w:hAnsi="Roboto" w:cs="Roboto"/>
          <w:color w:val="292526"/>
        </w:rPr>
        <w:t>This document demonstrates which statements from the 2020 Development Matters are prerequisite skills for geography within the national curriculum. The table below outlines the most relevant statements taken from the Early Learning Goals in the EYFS statutory framework and the Development Matters age ranges for Three and Four-Year-Olds and Reception to match the programme of study for geography.</w:t>
      </w:r>
    </w:p>
    <w:p w14:paraId="1E050276" w14:textId="1629DF81" w:rsidR="3780212D" w:rsidRDefault="133147B0" w:rsidP="133147B0">
      <w:pPr>
        <w:spacing w:before="114"/>
        <w:ind w:left="106"/>
        <w:jc w:val="both"/>
        <w:rPr>
          <w:rFonts w:ascii="Roboto" w:eastAsia="Roboto" w:hAnsi="Roboto" w:cs="Roboto"/>
          <w:color w:val="292526"/>
        </w:rPr>
      </w:pPr>
      <w:r w:rsidRPr="133147B0">
        <w:rPr>
          <w:rFonts w:ascii="Roboto" w:eastAsia="Roboto" w:hAnsi="Roboto" w:cs="Roboto"/>
          <w:color w:val="292526"/>
        </w:rPr>
        <w:t>The most relevant statements for geography are taken from the following areas of learning:</w:t>
      </w:r>
    </w:p>
    <w:p w14:paraId="695FD227" w14:textId="5F2B261C" w:rsidR="3780212D" w:rsidRDefault="133147B0" w:rsidP="133147B0">
      <w:pPr>
        <w:pStyle w:val="ListParagraph"/>
        <w:numPr>
          <w:ilvl w:val="0"/>
          <w:numId w:val="6"/>
        </w:numPr>
        <w:tabs>
          <w:tab w:val="left" w:pos="900"/>
        </w:tabs>
        <w:spacing w:before="73"/>
        <w:jc w:val="both"/>
        <w:rPr>
          <w:rFonts w:eastAsiaTheme="minorEastAsia"/>
          <w:color w:val="231F20"/>
        </w:rPr>
      </w:pPr>
      <w:r w:rsidRPr="133147B0">
        <w:rPr>
          <w:rFonts w:ascii="Roboto" w:eastAsia="Roboto" w:hAnsi="Roboto" w:cs="Roboto"/>
          <w:color w:val="231F20"/>
        </w:rPr>
        <w:t>Mathematics</w:t>
      </w:r>
    </w:p>
    <w:p w14:paraId="65CD52D2" w14:textId="33D6576A" w:rsidR="3780212D" w:rsidRDefault="133147B0" w:rsidP="133147B0">
      <w:pPr>
        <w:pStyle w:val="ListParagraph"/>
        <w:numPr>
          <w:ilvl w:val="0"/>
          <w:numId w:val="6"/>
        </w:numPr>
        <w:tabs>
          <w:tab w:val="left" w:pos="900"/>
        </w:tabs>
        <w:spacing w:before="27"/>
        <w:jc w:val="both"/>
        <w:rPr>
          <w:rFonts w:eastAsiaTheme="minorEastAsia"/>
          <w:color w:val="231F20"/>
        </w:rPr>
      </w:pPr>
      <w:r w:rsidRPr="133147B0">
        <w:rPr>
          <w:rFonts w:ascii="Roboto" w:eastAsia="Roboto" w:hAnsi="Roboto" w:cs="Roboto"/>
          <w:color w:val="231F20"/>
        </w:rPr>
        <w:t>Understanding the World</w:t>
      </w:r>
    </w:p>
    <w:p w14:paraId="5DD162F7" w14:textId="1C640C8F" w:rsidR="3780212D" w:rsidRDefault="3780212D" w:rsidP="133147B0">
      <w:pPr>
        <w:spacing w:before="10"/>
        <w:rPr>
          <w:rFonts w:ascii="Roboto" w:eastAsia="Roboto" w:hAnsi="Roboto" w:cs="Roboto"/>
          <w:sz w:val="26"/>
          <w:szCs w:val="26"/>
        </w:rPr>
      </w:pPr>
    </w:p>
    <w:tbl>
      <w:tblPr>
        <w:tblW w:w="0" w:type="auto"/>
        <w:tblInd w:w="120" w:type="dxa"/>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Layout w:type="fixed"/>
        <w:tblLook w:val="01E0" w:firstRow="1" w:lastRow="1" w:firstColumn="1" w:lastColumn="1" w:noHBand="0" w:noVBand="0"/>
      </w:tblPr>
      <w:tblGrid>
        <w:gridCol w:w="1575"/>
        <w:gridCol w:w="1635"/>
        <w:gridCol w:w="1680"/>
        <w:gridCol w:w="8992"/>
      </w:tblGrid>
      <w:tr w:rsidR="133147B0" w14:paraId="4BA56B62" w14:textId="77777777" w:rsidTr="133147B0">
        <w:trPr>
          <w:trHeight w:val="510"/>
        </w:trPr>
        <w:tc>
          <w:tcPr>
            <w:tcW w:w="13882" w:type="dxa"/>
            <w:gridSpan w:val="4"/>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C000" w:themeFill="accent4"/>
            <w:vAlign w:val="center"/>
          </w:tcPr>
          <w:p w14:paraId="55306E80" w14:textId="77726FFC" w:rsidR="133147B0" w:rsidRDefault="133147B0" w:rsidP="133147B0">
            <w:pPr>
              <w:pStyle w:val="TableParagraph"/>
              <w:spacing w:before="134"/>
              <w:ind w:left="180"/>
              <w:rPr>
                <w:color w:val="FFFFFF" w:themeColor="background1"/>
              </w:rPr>
            </w:pPr>
            <w:r w:rsidRPr="133147B0">
              <w:rPr>
                <w:b/>
                <w:bCs/>
                <w:color w:val="FFFFFF" w:themeColor="background1"/>
              </w:rPr>
              <w:t>Geography</w:t>
            </w:r>
          </w:p>
        </w:tc>
      </w:tr>
      <w:tr w:rsidR="133147B0" w14:paraId="37545ECA" w14:textId="77777777" w:rsidTr="133147B0">
        <w:trPr>
          <w:trHeight w:val="1545"/>
        </w:trPr>
        <w:tc>
          <w:tcPr>
            <w:tcW w:w="1575" w:type="dxa"/>
            <w:vMerge w:val="restart"/>
            <w:tcBorders>
              <w:top w:val="single" w:sz="6" w:space="0" w:color="FFC000" w:themeColor="accent4"/>
              <w:left w:val="single" w:sz="6" w:space="0" w:color="FFC000" w:themeColor="accent4"/>
              <w:bottom w:val="single" w:sz="6" w:space="0" w:color="FFC000" w:themeColor="accent4"/>
              <w:right w:val="single" w:sz="6" w:space="0" w:color="FFC000" w:themeColor="accent4"/>
            </w:tcBorders>
            <w:vAlign w:val="center"/>
          </w:tcPr>
          <w:p w14:paraId="0E2C1DFE" w14:textId="33CECA22" w:rsidR="133147B0" w:rsidRDefault="133147B0" w:rsidP="133147B0">
            <w:pPr>
              <w:pStyle w:val="TableParagraph"/>
              <w:ind w:left="114" w:right="94"/>
              <w:rPr>
                <w:color w:val="231F20"/>
                <w:sz w:val="20"/>
                <w:szCs w:val="20"/>
              </w:rPr>
            </w:pPr>
            <w:r w:rsidRPr="133147B0">
              <w:rPr>
                <w:color w:val="231F20"/>
                <w:sz w:val="20"/>
                <w:szCs w:val="20"/>
              </w:rPr>
              <w:t>Three and Four-Year-Olds</w:t>
            </w:r>
          </w:p>
        </w:tc>
        <w:tc>
          <w:tcPr>
            <w:tcW w:w="3315" w:type="dxa"/>
            <w:gridSpan w:val="2"/>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7CAAC" w:themeFill="accent2" w:themeFillTint="66"/>
            <w:vAlign w:val="center"/>
          </w:tcPr>
          <w:p w14:paraId="7D42CFAD" w14:textId="4A85718A" w:rsidR="133147B0" w:rsidRDefault="133147B0" w:rsidP="133147B0">
            <w:pPr>
              <w:pStyle w:val="TableParagraph"/>
              <w:ind w:left="118"/>
              <w:rPr>
                <w:color w:val="231F20"/>
                <w:sz w:val="20"/>
                <w:szCs w:val="20"/>
              </w:rPr>
            </w:pPr>
            <w:r w:rsidRPr="133147B0">
              <w:rPr>
                <w:color w:val="231F20"/>
                <w:sz w:val="20"/>
                <w:szCs w:val="20"/>
              </w:rPr>
              <w:t>Mathematics</w:t>
            </w:r>
          </w:p>
        </w:tc>
        <w:tc>
          <w:tcPr>
            <w:tcW w:w="89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vAlign w:val="center"/>
          </w:tcPr>
          <w:p w14:paraId="1FBC5CFB" w14:textId="51D84857" w:rsidR="133147B0" w:rsidRDefault="133147B0" w:rsidP="133147B0">
            <w:pPr>
              <w:pStyle w:val="TableParagraph"/>
              <w:tabs>
                <w:tab w:val="left" w:pos="284"/>
              </w:tabs>
              <w:ind w:right="249"/>
              <w:rPr>
                <w:color w:val="231F20"/>
                <w:sz w:val="20"/>
                <w:szCs w:val="20"/>
              </w:rPr>
            </w:pPr>
            <w:r w:rsidRPr="133147B0">
              <w:rPr>
                <w:color w:val="231F20"/>
                <w:sz w:val="20"/>
                <w:szCs w:val="20"/>
              </w:rPr>
              <w:t>Understand position through words alone. For example, “The bag is under the table,” – with no pointing.</w:t>
            </w:r>
          </w:p>
          <w:p w14:paraId="0E11443E" w14:textId="7BAD2079" w:rsidR="133147B0" w:rsidRDefault="133147B0" w:rsidP="133147B0">
            <w:pPr>
              <w:pStyle w:val="TableParagraph"/>
              <w:tabs>
                <w:tab w:val="left" w:pos="284"/>
              </w:tabs>
              <w:spacing w:before="59"/>
              <w:rPr>
                <w:color w:val="231F20"/>
                <w:sz w:val="20"/>
                <w:szCs w:val="20"/>
              </w:rPr>
            </w:pPr>
            <w:r w:rsidRPr="133147B0">
              <w:rPr>
                <w:color w:val="231F20"/>
                <w:sz w:val="20"/>
                <w:szCs w:val="20"/>
              </w:rPr>
              <w:t>Describe a familiar route.</w:t>
            </w:r>
          </w:p>
          <w:p w14:paraId="00D289E7" w14:textId="2A995F2F" w:rsidR="133147B0" w:rsidRDefault="133147B0" w:rsidP="133147B0">
            <w:pPr>
              <w:pStyle w:val="TableParagraph"/>
              <w:tabs>
                <w:tab w:val="left" w:pos="284"/>
              </w:tabs>
              <w:spacing w:before="87"/>
              <w:ind w:right="538"/>
              <w:rPr>
                <w:color w:val="231F20"/>
                <w:sz w:val="20"/>
                <w:szCs w:val="20"/>
              </w:rPr>
            </w:pPr>
            <w:r w:rsidRPr="133147B0">
              <w:rPr>
                <w:color w:val="231F20"/>
                <w:sz w:val="20"/>
                <w:szCs w:val="20"/>
              </w:rPr>
              <w:t>Discuss routes and locations, using words like ‘in front of’ and ‘behind’.</w:t>
            </w:r>
          </w:p>
        </w:tc>
      </w:tr>
      <w:tr w:rsidR="133147B0" w14:paraId="1BD1CB76" w14:textId="77777777" w:rsidTr="133147B0">
        <w:trPr>
          <w:trHeight w:val="2085"/>
        </w:trPr>
        <w:tc>
          <w:tcPr>
            <w:tcW w:w="1575" w:type="dxa"/>
            <w:vMerge/>
            <w:tcBorders>
              <w:left w:val="single" w:sz="0" w:space="0" w:color="007740"/>
              <w:bottom w:val="single" w:sz="0" w:space="0" w:color="007740"/>
              <w:right w:val="single" w:sz="0" w:space="0" w:color="007740"/>
            </w:tcBorders>
            <w:vAlign w:val="center"/>
          </w:tcPr>
          <w:p w14:paraId="7B93586D" w14:textId="77777777" w:rsidR="00F76010" w:rsidRDefault="00F76010"/>
        </w:tc>
        <w:tc>
          <w:tcPr>
            <w:tcW w:w="3315" w:type="dxa"/>
            <w:gridSpan w:val="2"/>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7CAAC" w:themeFill="accent2" w:themeFillTint="66"/>
            <w:vAlign w:val="center"/>
          </w:tcPr>
          <w:p w14:paraId="7BDD34CC" w14:textId="5DBDBBED" w:rsidR="133147B0" w:rsidRDefault="133147B0" w:rsidP="133147B0">
            <w:pPr>
              <w:pStyle w:val="TableParagraph"/>
              <w:ind w:left="118"/>
              <w:rPr>
                <w:color w:val="231F20"/>
                <w:sz w:val="20"/>
                <w:szCs w:val="20"/>
              </w:rPr>
            </w:pPr>
            <w:r w:rsidRPr="133147B0">
              <w:rPr>
                <w:color w:val="231F20"/>
                <w:sz w:val="20"/>
                <w:szCs w:val="20"/>
              </w:rPr>
              <w:t>Understanding the World</w:t>
            </w:r>
          </w:p>
        </w:tc>
        <w:tc>
          <w:tcPr>
            <w:tcW w:w="89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vAlign w:val="center"/>
          </w:tcPr>
          <w:p w14:paraId="5D536158" w14:textId="2C3B7C39" w:rsidR="133147B0" w:rsidRDefault="133147B0" w:rsidP="133147B0">
            <w:pPr>
              <w:pStyle w:val="TableParagraph"/>
              <w:tabs>
                <w:tab w:val="left" w:pos="284"/>
              </w:tabs>
              <w:ind w:right="868"/>
              <w:rPr>
                <w:color w:val="231F20"/>
                <w:sz w:val="20"/>
                <w:szCs w:val="20"/>
              </w:rPr>
            </w:pPr>
            <w:r w:rsidRPr="133147B0">
              <w:rPr>
                <w:color w:val="231F20"/>
                <w:sz w:val="20"/>
                <w:szCs w:val="20"/>
              </w:rPr>
              <w:t>Use all their senses in hands-on exploration of natural materials.</w:t>
            </w:r>
          </w:p>
          <w:p w14:paraId="60891B71" w14:textId="6D3D4FC9" w:rsidR="133147B0" w:rsidRDefault="133147B0" w:rsidP="133147B0">
            <w:pPr>
              <w:pStyle w:val="TableParagraph"/>
              <w:tabs>
                <w:tab w:val="left" w:pos="284"/>
              </w:tabs>
              <w:spacing w:before="59"/>
              <w:ind w:right="644"/>
              <w:rPr>
                <w:color w:val="231F20"/>
                <w:sz w:val="20"/>
                <w:szCs w:val="20"/>
              </w:rPr>
            </w:pPr>
            <w:r w:rsidRPr="133147B0">
              <w:rPr>
                <w:color w:val="231F20"/>
                <w:sz w:val="20"/>
                <w:szCs w:val="20"/>
              </w:rPr>
              <w:t>Begin to understand the need to respect and care for the natural environment and all living things.</w:t>
            </w:r>
          </w:p>
          <w:p w14:paraId="124168D2" w14:textId="500D5E9F" w:rsidR="133147B0" w:rsidRDefault="133147B0" w:rsidP="133147B0">
            <w:pPr>
              <w:pStyle w:val="TableParagraph"/>
              <w:tabs>
                <w:tab w:val="left" w:pos="284"/>
              </w:tabs>
              <w:spacing w:before="59"/>
              <w:ind w:right="618"/>
              <w:rPr>
                <w:color w:val="231F20"/>
                <w:sz w:val="20"/>
                <w:szCs w:val="20"/>
              </w:rPr>
            </w:pPr>
            <w:r w:rsidRPr="133147B0">
              <w:rPr>
                <w:color w:val="231F20"/>
                <w:sz w:val="20"/>
                <w:szCs w:val="20"/>
              </w:rPr>
              <w:t>Know that there are different countries in the world and talk about the differences they have experienced or seen in photos.</w:t>
            </w:r>
          </w:p>
        </w:tc>
      </w:tr>
      <w:tr w:rsidR="133147B0" w14:paraId="09B34FDE" w14:textId="77777777" w:rsidTr="133147B0">
        <w:trPr>
          <w:trHeight w:val="1875"/>
        </w:trPr>
        <w:tc>
          <w:tcPr>
            <w:tcW w:w="157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vAlign w:val="center"/>
          </w:tcPr>
          <w:p w14:paraId="5D3BE8B0" w14:textId="05E6BF59" w:rsidR="133147B0" w:rsidRDefault="133147B0" w:rsidP="133147B0">
            <w:pPr>
              <w:pStyle w:val="TableParagraph"/>
              <w:ind w:left="114"/>
              <w:rPr>
                <w:color w:val="231F20"/>
                <w:sz w:val="20"/>
                <w:szCs w:val="20"/>
              </w:rPr>
            </w:pPr>
            <w:r w:rsidRPr="133147B0">
              <w:rPr>
                <w:color w:val="231F20"/>
                <w:sz w:val="20"/>
                <w:szCs w:val="20"/>
              </w:rPr>
              <w:t>Reception</w:t>
            </w:r>
          </w:p>
        </w:tc>
        <w:tc>
          <w:tcPr>
            <w:tcW w:w="3315" w:type="dxa"/>
            <w:gridSpan w:val="2"/>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7CAAC" w:themeFill="accent2" w:themeFillTint="66"/>
            <w:vAlign w:val="center"/>
          </w:tcPr>
          <w:p w14:paraId="722E2AE9" w14:textId="46543ECD" w:rsidR="133147B0" w:rsidRDefault="133147B0" w:rsidP="133147B0">
            <w:pPr>
              <w:pStyle w:val="TableParagraph"/>
              <w:ind w:left="118"/>
              <w:rPr>
                <w:color w:val="231F20"/>
                <w:sz w:val="20"/>
                <w:szCs w:val="20"/>
              </w:rPr>
            </w:pPr>
            <w:r w:rsidRPr="133147B0">
              <w:rPr>
                <w:color w:val="231F20"/>
                <w:sz w:val="20"/>
                <w:szCs w:val="20"/>
              </w:rPr>
              <w:t>Understanding the World</w:t>
            </w:r>
          </w:p>
        </w:tc>
        <w:tc>
          <w:tcPr>
            <w:tcW w:w="89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vAlign w:val="center"/>
          </w:tcPr>
          <w:p w14:paraId="4892EAF9" w14:textId="082FEE8A" w:rsidR="133147B0" w:rsidRDefault="133147B0" w:rsidP="133147B0">
            <w:pPr>
              <w:pStyle w:val="TableParagraph"/>
              <w:tabs>
                <w:tab w:val="left" w:pos="284"/>
              </w:tabs>
              <w:rPr>
                <w:color w:val="231F20"/>
                <w:sz w:val="20"/>
                <w:szCs w:val="20"/>
              </w:rPr>
            </w:pPr>
            <w:r w:rsidRPr="133147B0">
              <w:rPr>
                <w:color w:val="231F20"/>
                <w:sz w:val="20"/>
                <w:szCs w:val="20"/>
              </w:rPr>
              <w:t>Draw information from a simple map.</w:t>
            </w:r>
          </w:p>
          <w:p w14:paraId="76681744" w14:textId="76D17C10" w:rsidR="133147B0" w:rsidRDefault="133147B0" w:rsidP="133147B0">
            <w:pPr>
              <w:pStyle w:val="TableParagraph"/>
              <w:tabs>
                <w:tab w:val="left" w:pos="284"/>
              </w:tabs>
              <w:spacing w:before="87"/>
              <w:ind w:right="338"/>
              <w:rPr>
                <w:color w:val="231F20"/>
                <w:sz w:val="20"/>
                <w:szCs w:val="20"/>
              </w:rPr>
            </w:pPr>
            <w:r w:rsidRPr="133147B0">
              <w:rPr>
                <w:color w:val="231F20"/>
                <w:sz w:val="20"/>
                <w:szCs w:val="20"/>
              </w:rPr>
              <w:t>Recognise some similarities and differences between life in this country and life in other countries.</w:t>
            </w:r>
          </w:p>
          <w:p w14:paraId="264071A9" w14:textId="4DEED4EC" w:rsidR="133147B0" w:rsidRDefault="133147B0" w:rsidP="133147B0">
            <w:pPr>
              <w:pStyle w:val="TableParagraph"/>
              <w:tabs>
                <w:tab w:val="left" w:pos="284"/>
              </w:tabs>
              <w:spacing w:before="59"/>
              <w:rPr>
                <w:color w:val="231F20"/>
                <w:sz w:val="20"/>
                <w:szCs w:val="20"/>
              </w:rPr>
            </w:pPr>
            <w:r w:rsidRPr="133147B0">
              <w:rPr>
                <w:color w:val="231F20"/>
                <w:sz w:val="20"/>
                <w:szCs w:val="20"/>
              </w:rPr>
              <w:t>Explore the natural world around them.</w:t>
            </w:r>
          </w:p>
          <w:p w14:paraId="5BC239FF" w14:textId="76C0BB88" w:rsidR="133147B0" w:rsidRDefault="133147B0" w:rsidP="133147B0">
            <w:pPr>
              <w:pStyle w:val="TableParagraph"/>
              <w:tabs>
                <w:tab w:val="left" w:pos="284"/>
              </w:tabs>
              <w:spacing w:before="86"/>
              <w:ind w:right="208"/>
              <w:rPr>
                <w:color w:val="231F20"/>
                <w:sz w:val="20"/>
                <w:szCs w:val="20"/>
              </w:rPr>
            </w:pPr>
            <w:r w:rsidRPr="133147B0">
              <w:rPr>
                <w:color w:val="231F20"/>
                <w:sz w:val="20"/>
                <w:szCs w:val="20"/>
              </w:rPr>
              <w:t>Recognise some environments that are different to the one in which they live.</w:t>
            </w:r>
          </w:p>
        </w:tc>
      </w:tr>
      <w:tr w:rsidR="133147B0" w14:paraId="7FB43F02" w14:textId="77777777" w:rsidTr="133147B0">
        <w:trPr>
          <w:trHeight w:val="1485"/>
        </w:trPr>
        <w:tc>
          <w:tcPr>
            <w:tcW w:w="1575" w:type="dxa"/>
            <w:vMerge w:val="restart"/>
            <w:tcBorders>
              <w:top w:val="single" w:sz="6" w:space="0" w:color="FFC000" w:themeColor="accent4"/>
              <w:left w:val="single" w:sz="6" w:space="0" w:color="FFC000" w:themeColor="accent4"/>
              <w:bottom w:val="single" w:sz="6" w:space="0" w:color="FFC000" w:themeColor="accent4"/>
              <w:right w:val="single" w:sz="6" w:space="0" w:color="FFC000" w:themeColor="accent4"/>
            </w:tcBorders>
            <w:vAlign w:val="center"/>
          </w:tcPr>
          <w:p w14:paraId="29A9B8C9" w14:textId="3D752FCD" w:rsidR="133147B0" w:rsidRDefault="133147B0" w:rsidP="133147B0">
            <w:pPr>
              <w:pStyle w:val="TableParagraph"/>
              <w:ind w:left="114"/>
              <w:rPr>
                <w:color w:val="231F20"/>
                <w:sz w:val="20"/>
                <w:szCs w:val="20"/>
              </w:rPr>
            </w:pPr>
            <w:r w:rsidRPr="133147B0">
              <w:rPr>
                <w:color w:val="231F20"/>
                <w:sz w:val="20"/>
                <w:szCs w:val="20"/>
              </w:rPr>
              <w:t>ELG</w:t>
            </w:r>
          </w:p>
        </w:tc>
        <w:tc>
          <w:tcPr>
            <w:tcW w:w="1635" w:type="dxa"/>
            <w:vMerge w:val="restart"/>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7CAAC" w:themeFill="accent2" w:themeFillTint="66"/>
            <w:vAlign w:val="center"/>
          </w:tcPr>
          <w:p w14:paraId="05CCA72D" w14:textId="066F70BE" w:rsidR="133147B0" w:rsidRDefault="133147B0" w:rsidP="133147B0">
            <w:pPr>
              <w:pStyle w:val="TableParagraph"/>
              <w:ind w:left="118" w:right="188"/>
              <w:rPr>
                <w:color w:val="231F20"/>
                <w:sz w:val="20"/>
                <w:szCs w:val="20"/>
              </w:rPr>
            </w:pPr>
            <w:r w:rsidRPr="133147B0">
              <w:rPr>
                <w:color w:val="231F20"/>
                <w:sz w:val="20"/>
                <w:szCs w:val="20"/>
              </w:rPr>
              <w:t>Understanding the World</w:t>
            </w:r>
          </w:p>
        </w:tc>
        <w:tc>
          <w:tcPr>
            <w:tcW w:w="168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7CAAC" w:themeFill="accent2" w:themeFillTint="66"/>
            <w:vAlign w:val="center"/>
          </w:tcPr>
          <w:p w14:paraId="5FCE71EA" w14:textId="09B2AC6D" w:rsidR="133147B0" w:rsidRDefault="133147B0" w:rsidP="133147B0">
            <w:pPr>
              <w:pStyle w:val="TableParagraph"/>
              <w:ind w:left="118" w:right="342"/>
              <w:rPr>
                <w:color w:val="231F20"/>
                <w:sz w:val="20"/>
                <w:szCs w:val="20"/>
              </w:rPr>
            </w:pPr>
            <w:r w:rsidRPr="133147B0">
              <w:rPr>
                <w:color w:val="231F20"/>
                <w:sz w:val="20"/>
                <w:szCs w:val="20"/>
              </w:rPr>
              <w:t>People, Culture and Communities</w:t>
            </w:r>
          </w:p>
        </w:tc>
        <w:tc>
          <w:tcPr>
            <w:tcW w:w="89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vAlign w:val="center"/>
          </w:tcPr>
          <w:p w14:paraId="6796967B" w14:textId="46361516" w:rsidR="133147B0" w:rsidRDefault="133147B0" w:rsidP="133147B0">
            <w:pPr>
              <w:pStyle w:val="TableParagraph"/>
              <w:tabs>
                <w:tab w:val="left" w:pos="284"/>
              </w:tabs>
              <w:ind w:right="79" w:hanging="170"/>
              <w:rPr>
                <w:color w:val="231F20"/>
                <w:sz w:val="20"/>
                <w:szCs w:val="20"/>
              </w:rPr>
            </w:pPr>
            <w:r w:rsidRPr="133147B0">
              <w:rPr>
                <w:color w:val="231F20"/>
                <w:sz w:val="20"/>
                <w:szCs w:val="20"/>
              </w:rPr>
              <w:t>Describe their immediate environment using knowledge from</w:t>
            </w:r>
            <w:r w:rsidRPr="133147B0">
              <w:rPr>
                <w:sz w:val="20"/>
                <w:szCs w:val="20"/>
              </w:rPr>
              <w:t xml:space="preserve"> </w:t>
            </w:r>
            <w:r w:rsidRPr="133147B0">
              <w:rPr>
                <w:color w:val="231F20"/>
                <w:sz w:val="20"/>
                <w:szCs w:val="20"/>
              </w:rPr>
              <w:t>observation, discussion, stories, non-fiction texts and maps.</w:t>
            </w:r>
          </w:p>
          <w:p w14:paraId="3B40BD11" w14:textId="25A23C4F" w:rsidR="133147B0" w:rsidRDefault="133147B0" w:rsidP="133147B0">
            <w:pPr>
              <w:pStyle w:val="TableParagraph"/>
              <w:tabs>
                <w:tab w:val="left" w:pos="284"/>
              </w:tabs>
              <w:spacing w:before="87"/>
              <w:ind w:right="100"/>
              <w:rPr>
                <w:color w:val="231F20"/>
                <w:sz w:val="20"/>
                <w:szCs w:val="20"/>
              </w:rPr>
            </w:pPr>
            <w:r w:rsidRPr="133147B0">
              <w:rPr>
                <w:color w:val="231F20"/>
                <w:sz w:val="20"/>
                <w:szCs w:val="20"/>
              </w:rPr>
              <w:t>Explain some similarities and differences between life in this country and life in other countries, drawing on knowledge from stories, non-fiction texts and (when appropriate) maps.</w:t>
            </w:r>
          </w:p>
        </w:tc>
      </w:tr>
      <w:tr w:rsidR="133147B0" w14:paraId="04DFB666" w14:textId="77777777" w:rsidTr="133147B0">
        <w:trPr>
          <w:trHeight w:val="1485"/>
        </w:trPr>
        <w:tc>
          <w:tcPr>
            <w:tcW w:w="1575" w:type="dxa"/>
            <w:vMerge/>
            <w:tcBorders>
              <w:top w:val="single" w:sz="0" w:space="0" w:color="007740"/>
              <w:left w:val="single" w:sz="0" w:space="0" w:color="007740"/>
              <w:bottom w:val="single" w:sz="0" w:space="0" w:color="007740"/>
              <w:right w:val="single" w:sz="0" w:space="0" w:color="007740"/>
            </w:tcBorders>
            <w:vAlign w:val="center"/>
          </w:tcPr>
          <w:p w14:paraId="324187C8" w14:textId="77777777" w:rsidR="00F76010" w:rsidRDefault="00F76010"/>
        </w:tc>
        <w:tc>
          <w:tcPr>
            <w:tcW w:w="1635" w:type="dxa"/>
            <w:vMerge/>
            <w:tcBorders>
              <w:top w:val="single" w:sz="0" w:space="0" w:color="007740"/>
              <w:left w:val="single" w:sz="0" w:space="0" w:color="007740"/>
              <w:bottom w:val="single" w:sz="0" w:space="0" w:color="007740"/>
              <w:right w:val="single" w:sz="0" w:space="0" w:color="007740"/>
            </w:tcBorders>
            <w:vAlign w:val="center"/>
          </w:tcPr>
          <w:p w14:paraId="41E1456A" w14:textId="77777777" w:rsidR="00F76010" w:rsidRDefault="00F76010"/>
        </w:tc>
        <w:tc>
          <w:tcPr>
            <w:tcW w:w="168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7CAAC" w:themeFill="accent2" w:themeFillTint="66"/>
            <w:vAlign w:val="center"/>
          </w:tcPr>
          <w:p w14:paraId="4872B686" w14:textId="5E4C0870" w:rsidR="133147B0" w:rsidRDefault="133147B0" w:rsidP="133147B0">
            <w:pPr>
              <w:pStyle w:val="TableParagraph"/>
              <w:ind w:left="118" w:right="492"/>
              <w:rPr>
                <w:color w:val="231F20"/>
                <w:sz w:val="20"/>
                <w:szCs w:val="20"/>
              </w:rPr>
            </w:pPr>
            <w:r w:rsidRPr="133147B0">
              <w:rPr>
                <w:color w:val="231F20"/>
                <w:sz w:val="20"/>
                <w:szCs w:val="20"/>
              </w:rPr>
              <w:t>The Natural World</w:t>
            </w:r>
          </w:p>
        </w:tc>
        <w:tc>
          <w:tcPr>
            <w:tcW w:w="89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vAlign w:val="center"/>
          </w:tcPr>
          <w:p w14:paraId="59BCB684" w14:textId="6D1CC303" w:rsidR="133147B0" w:rsidRDefault="133147B0" w:rsidP="133147B0">
            <w:pPr>
              <w:pStyle w:val="TableParagraph"/>
              <w:tabs>
                <w:tab w:val="left" w:pos="284"/>
              </w:tabs>
              <w:ind w:right="166"/>
              <w:rPr>
                <w:color w:val="231F20"/>
                <w:sz w:val="20"/>
                <w:szCs w:val="20"/>
              </w:rPr>
            </w:pPr>
            <w:r w:rsidRPr="133147B0">
              <w:rPr>
                <w:color w:val="231F20"/>
                <w:sz w:val="20"/>
                <w:szCs w:val="20"/>
              </w:rPr>
              <w:t>Know some similarities and differences between the natural world around them and contrasting environments, drawing on their experiences and what has been read in class.</w:t>
            </w:r>
          </w:p>
          <w:p w14:paraId="24D3368A" w14:textId="2A9FF978" w:rsidR="133147B0" w:rsidRDefault="133147B0" w:rsidP="133147B0">
            <w:pPr>
              <w:pStyle w:val="TableParagraph"/>
              <w:tabs>
                <w:tab w:val="left" w:pos="284"/>
              </w:tabs>
              <w:spacing w:before="60"/>
              <w:ind w:right="415"/>
              <w:rPr>
                <w:color w:val="231F20"/>
                <w:sz w:val="20"/>
                <w:szCs w:val="20"/>
              </w:rPr>
            </w:pPr>
            <w:r w:rsidRPr="133147B0">
              <w:rPr>
                <w:color w:val="231F20"/>
                <w:sz w:val="20"/>
                <w:szCs w:val="20"/>
              </w:rPr>
              <w:t>Understand some important processes and changes in the natural world around them, including the seasons.</w:t>
            </w:r>
          </w:p>
        </w:tc>
      </w:tr>
    </w:tbl>
    <w:p w14:paraId="305F7374" w14:textId="721B75F3" w:rsidR="3780212D" w:rsidRDefault="3780212D" w:rsidP="133147B0">
      <w:pPr>
        <w:spacing w:before="59"/>
        <w:ind w:left="1059" w:right="1377"/>
        <w:jc w:val="center"/>
        <w:rPr>
          <w:rFonts w:ascii="Roboto" w:eastAsia="Roboto" w:hAnsi="Roboto" w:cs="Roboto"/>
          <w:b/>
          <w:bCs/>
          <w:color w:val="7030A0"/>
          <w:sz w:val="44"/>
          <w:szCs w:val="44"/>
        </w:rPr>
      </w:pPr>
    </w:p>
    <w:p w14:paraId="4558D5E9" w14:textId="15CF4F0D" w:rsidR="3780212D" w:rsidRDefault="3780212D" w:rsidP="3780212D"/>
    <w:p w14:paraId="37F4612D" w14:textId="70C0E7ED" w:rsidR="133147B0" w:rsidRDefault="133147B0" w:rsidP="133147B0"/>
    <w:tbl>
      <w:tblPr>
        <w:tblStyle w:val="TableGrid"/>
        <w:tblW w:w="0" w:type="auto"/>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Layout w:type="fixed"/>
        <w:tblLook w:val="06A0" w:firstRow="1" w:lastRow="0" w:firstColumn="1" w:lastColumn="0" w:noHBand="1" w:noVBand="1"/>
      </w:tblPr>
      <w:tblGrid>
        <w:gridCol w:w="1162"/>
        <w:gridCol w:w="1162"/>
        <w:gridCol w:w="1162"/>
        <w:gridCol w:w="1162"/>
        <w:gridCol w:w="1162"/>
        <w:gridCol w:w="1162"/>
        <w:gridCol w:w="1162"/>
        <w:gridCol w:w="1162"/>
        <w:gridCol w:w="1162"/>
        <w:gridCol w:w="1162"/>
        <w:gridCol w:w="1162"/>
        <w:gridCol w:w="1162"/>
      </w:tblGrid>
      <w:tr w:rsidR="133147B0" w14:paraId="64AA0245" w14:textId="77777777" w:rsidTr="133147B0">
        <w:tc>
          <w:tcPr>
            <w:tcW w:w="13944" w:type="dxa"/>
            <w:gridSpan w:val="12"/>
            <w:shd w:val="clear" w:color="auto" w:fill="FFC000" w:themeFill="accent4"/>
          </w:tcPr>
          <w:p w14:paraId="2AF4DF4A" w14:textId="543FAEE4" w:rsidR="133147B0" w:rsidRDefault="133147B0" w:rsidP="133147B0">
            <w:r>
              <w:lastRenderedPageBreak/>
              <w:t>EYFS Geography Opportunities</w:t>
            </w:r>
          </w:p>
        </w:tc>
      </w:tr>
      <w:tr w:rsidR="133147B0" w14:paraId="24399EC1" w14:textId="77777777" w:rsidTr="133147B0">
        <w:tc>
          <w:tcPr>
            <w:tcW w:w="2324" w:type="dxa"/>
            <w:gridSpan w:val="2"/>
            <w:shd w:val="clear" w:color="auto" w:fill="F7CAAC" w:themeFill="accent2" w:themeFillTint="66"/>
          </w:tcPr>
          <w:p w14:paraId="114CD935" w14:textId="0B3C103A" w:rsidR="133147B0" w:rsidRDefault="133147B0" w:rsidP="133147B0">
            <w:r>
              <w:t>Autumn 1</w:t>
            </w:r>
          </w:p>
        </w:tc>
        <w:tc>
          <w:tcPr>
            <w:tcW w:w="2324" w:type="dxa"/>
            <w:gridSpan w:val="2"/>
            <w:shd w:val="clear" w:color="auto" w:fill="F7CAAC" w:themeFill="accent2" w:themeFillTint="66"/>
          </w:tcPr>
          <w:p w14:paraId="02AE8F37" w14:textId="2D0AA725" w:rsidR="133147B0" w:rsidRDefault="133147B0" w:rsidP="133147B0">
            <w:r>
              <w:t>Autumn 2</w:t>
            </w:r>
          </w:p>
        </w:tc>
        <w:tc>
          <w:tcPr>
            <w:tcW w:w="2324" w:type="dxa"/>
            <w:gridSpan w:val="2"/>
            <w:shd w:val="clear" w:color="auto" w:fill="F7CAAC" w:themeFill="accent2" w:themeFillTint="66"/>
          </w:tcPr>
          <w:p w14:paraId="4240411D" w14:textId="302CEAFD" w:rsidR="133147B0" w:rsidRDefault="133147B0" w:rsidP="133147B0">
            <w:r>
              <w:t>Spring 1</w:t>
            </w:r>
          </w:p>
        </w:tc>
        <w:tc>
          <w:tcPr>
            <w:tcW w:w="2324" w:type="dxa"/>
            <w:gridSpan w:val="2"/>
            <w:shd w:val="clear" w:color="auto" w:fill="F7CAAC" w:themeFill="accent2" w:themeFillTint="66"/>
          </w:tcPr>
          <w:p w14:paraId="40BDAB5E" w14:textId="7CFC5298" w:rsidR="133147B0" w:rsidRDefault="133147B0" w:rsidP="133147B0">
            <w:r>
              <w:t>Spring 2</w:t>
            </w:r>
          </w:p>
        </w:tc>
        <w:tc>
          <w:tcPr>
            <w:tcW w:w="2324" w:type="dxa"/>
            <w:gridSpan w:val="2"/>
            <w:shd w:val="clear" w:color="auto" w:fill="F7CAAC" w:themeFill="accent2" w:themeFillTint="66"/>
          </w:tcPr>
          <w:p w14:paraId="576F6D8D" w14:textId="543FB6FF" w:rsidR="133147B0" w:rsidRDefault="133147B0" w:rsidP="133147B0">
            <w:r>
              <w:t>Summer 1</w:t>
            </w:r>
          </w:p>
        </w:tc>
        <w:tc>
          <w:tcPr>
            <w:tcW w:w="2324" w:type="dxa"/>
            <w:gridSpan w:val="2"/>
            <w:shd w:val="clear" w:color="auto" w:fill="F7CAAC" w:themeFill="accent2" w:themeFillTint="66"/>
          </w:tcPr>
          <w:p w14:paraId="5AB3474F" w14:textId="121E9E7C" w:rsidR="133147B0" w:rsidRDefault="133147B0" w:rsidP="133147B0">
            <w:r>
              <w:t>Summer 2</w:t>
            </w:r>
          </w:p>
        </w:tc>
      </w:tr>
      <w:tr w:rsidR="133147B0" w14:paraId="212B2546" w14:textId="77777777" w:rsidTr="133147B0">
        <w:trPr>
          <w:trHeight w:val="330"/>
        </w:trPr>
        <w:tc>
          <w:tcPr>
            <w:tcW w:w="1162" w:type="dxa"/>
            <w:shd w:val="clear" w:color="auto" w:fill="F7CAAC" w:themeFill="accent2" w:themeFillTint="66"/>
          </w:tcPr>
          <w:p w14:paraId="18308919" w14:textId="340E30A4" w:rsidR="133147B0" w:rsidRDefault="133147B0" w:rsidP="133147B0">
            <w:r>
              <w:t>Text</w:t>
            </w:r>
          </w:p>
        </w:tc>
        <w:tc>
          <w:tcPr>
            <w:tcW w:w="1162" w:type="dxa"/>
            <w:shd w:val="clear" w:color="auto" w:fill="F7CAAC" w:themeFill="accent2" w:themeFillTint="66"/>
          </w:tcPr>
          <w:p w14:paraId="5AC3A26C" w14:textId="50F58C21" w:rsidR="133147B0" w:rsidRDefault="133147B0" w:rsidP="133147B0">
            <w:r>
              <w:t>Link</w:t>
            </w:r>
          </w:p>
        </w:tc>
        <w:tc>
          <w:tcPr>
            <w:tcW w:w="1162" w:type="dxa"/>
            <w:shd w:val="clear" w:color="auto" w:fill="F7CAAC" w:themeFill="accent2" w:themeFillTint="66"/>
          </w:tcPr>
          <w:p w14:paraId="54577DC9" w14:textId="0D1ECE17" w:rsidR="133147B0" w:rsidRDefault="133147B0" w:rsidP="133147B0">
            <w:r>
              <w:t>Text</w:t>
            </w:r>
          </w:p>
        </w:tc>
        <w:tc>
          <w:tcPr>
            <w:tcW w:w="1162" w:type="dxa"/>
            <w:shd w:val="clear" w:color="auto" w:fill="F7CAAC" w:themeFill="accent2" w:themeFillTint="66"/>
          </w:tcPr>
          <w:p w14:paraId="758187F9" w14:textId="3DED6C1F" w:rsidR="133147B0" w:rsidRDefault="133147B0" w:rsidP="133147B0">
            <w:r>
              <w:t>Link</w:t>
            </w:r>
          </w:p>
        </w:tc>
        <w:tc>
          <w:tcPr>
            <w:tcW w:w="1162" w:type="dxa"/>
            <w:shd w:val="clear" w:color="auto" w:fill="F7CAAC" w:themeFill="accent2" w:themeFillTint="66"/>
          </w:tcPr>
          <w:p w14:paraId="6286990F" w14:textId="2AC8B879" w:rsidR="133147B0" w:rsidRDefault="133147B0" w:rsidP="133147B0">
            <w:r>
              <w:t xml:space="preserve">Text </w:t>
            </w:r>
          </w:p>
        </w:tc>
        <w:tc>
          <w:tcPr>
            <w:tcW w:w="1162" w:type="dxa"/>
            <w:shd w:val="clear" w:color="auto" w:fill="F7CAAC" w:themeFill="accent2" w:themeFillTint="66"/>
          </w:tcPr>
          <w:p w14:paraId="2884EE77" w14:textId="40F667D2" w:rsidR="133147B0" w:rsidRDefault="133147B0" w:rsidP="133147B0">
            <w:pPr>
              <w:rPr>
                <w:rFonts w:ascii="Calibri" w:eastAsia="Calibri" w:hAnsi="Calibri" w:cs="Calibri"/>
              </w:rPr>
            </w:pPr>
            <w:r w:rsidRPr="133147B0">
              <w:rPr>
                <w:rFonts w:ascii="Calibri" w:eastAsia="Calibri" w:hAnsi="Calibri" w:cs="Calibri"/>
              </w:rPr>
              <w:t>Link</w:t>
            </w:r>
          </w:p>
        </w:tc>
        <w:tc>
          <w:tcPr>
            <w:tcW w:w="1162" w:type="dxa"/>
            <w:shd w:val="clear" w:color="auto" w:fill="F7CAAC" w:themeFill="accent2" w:themeFillTint="66"/>
          </w:tcPr>
          <w:p w14:paraId="050A4053" w14:textId="69FFF67F" w:rsidR="133147B0" w:rsidRDefault="133147B0" w:rsidP="133147B0">
            <w:r>
              <w:t>Text</w:t>
            </w:r>
          </w:p>
        </w:tc>
        <w:tc>
          <w:tcPr>
            <w:tcW w:w="1162" w:type="dxa"/>
            <w:shd w:val="clear" w:color="auto" w:fill="F7CAAC" w:themeFill="accent2" w:themeFillTint="66"/>
          </w:tcPr>
          <w:p w14:paraId="1D0F08B7" w14:textId="1B73AC66" w:rsidR="133147B0" w:rsidRDefault="133147B0" w:rsidP="133147B0">
            <w:r>
              <w:t>Link</w:t>
            </w:r>
          </w:p>
        </w:tc>
        <w:tc>
          <w:tcPr>
            <w:tcW w:w="1162" w:type="dxa"/>
            <w:shd w:val="clear" w:color="auto" w:fill="F7CAAC" w:themeFill="accent2" w:themeFillTint="66"/>
          </w:tcPr>
          <w:p w14:paraId="3F8B1A9B" w14:textId="107E87F2" w:rsidR="133147B0" w:rsidRDefault="133147B0" w:rsidP="133147B0">
            <w:r>
              <w:t>Text</w:t>
            </w:r>
          </w:p>
        </w:tc>
        <w:tc>
          <w:tcPr>
            <w:tcW w:w="1162" w:type="dxa"/>
            <w:shd w:val="clear" w:color="auto" w:fill="F7CAAC" w:themeFill="accent2" w:themeFillTint="66"/>
          </w:tcPr>
          <w:p w14:paraId="76B42B9A" w14:textId="45E12DBA" w:rsidR="133147B0" w:rsidRDefault="133147B0" w:rsidP="133147B0">
            <w:r>
              <w:t>Link</w:t>
            </w:r>
          </w:p>
        </w:tc>
        <w:tc>
          <w:tcPr>
            <w:tcW w:w="1162" w:type="dxa"/>
            <w:shd w:val="clear" w:color="auto" w:fill="F7CAAC" w:themeFill="accent2" w:themeFillTint="66"/>
          </w:tcPr>
          <w:p w14:paraId="426F723D" w14:textId="2DD0B8DF" w:rsidR="133147B0" w:rsidRDefault="133147B0" w:rsidP="133147B0">
            <w:r>
              <w:t>Text</w:t>
            </w:r>
          </w:p>
        </w:tc>
        <w:tc>
          <w:tcPr>
            <w:tcW w:w="1162" w:type="dxa"/>
            <w:shd w:val="clear" w:color="auto" w:fill="F7CAAC" w:themeFill="accent2" w:themeFillTint="66"/>
          </w:tcPr>
          <w:p w14:paraId="1D5176EB" w14:textId="2C4AF559" w:rsidR="133147B0" w:rsidRDefault="133147B0" w:rsidP="133147B0">
            <w:r>
              <w:t>Link</w:t>
            </w:r>
          </w:p>
        </w:tc>
      </w:tr>
      <w:tr w:rsidR="133147B0" w14:paraId="13F8036A" w14:textId="77777777" w:rsidTr="133147B0">
        <w:tc>
          <w:tcPr>
            <w:tcW w:w="1162" w:type="dxa"/>
          </w:tcPr>
          <w:p w14:paraId="2ADD3820" w14:textId="0EA0B1B2" w:rsidR="133147B0" w:rsidRDefault="133147B0" w:rsidP="133147B0">
            <w:r>
              <w:t>Ten in a Bed</w:t>
            </w:r>
          </w:p>
          <w:p w14:paraId="069EAE1B" w14:textId="6B1F201D" w:rsidR="133147B0" w:rsidRDefault="133147B0" w:rsidP="133147B0"/>
          <w:p w14:paraId="573E0C0D" w14:textId="3DAB2E93" w:rsidR="133147B0" w:rsidRDefault="133147B0" w:rsidP="133147B0"/>
          <w:p w14:paraId="464615AD" w14:textId="11EE88A8" w:rsidR="133147B0" w:rsidRDefault="133147B0" w:rsidP="133147B0"/>
          <w:p w14:paraId="109A7FA5" w14:textId="15EEE5D9" w:rsidR="133147B0" w:rsidRDefault="133147B0" w:rsidP="133147B0"/>
          <w:p w14:paraId="0B62F8D5" w14:textId="0F1503C0" w:rsidR="133147B0" w:rsidRDefault="133147B0" w:rsidP="133147B0"/>
          <w:p w14:paraId="7DCF73BA" w14:textId="081EB82A" w:rsidR="133147B0" w:rsidRDefault="133147B0" w:rsidP="133147B0"/>
          <w:p w14:paraId="43231B19" w14:textId="63AAF28B" w:rsidR="133147B0" w:rsidRDefault="133147B0" w:rsidP="133147B0"/>
          <w:p w14:paraId="6E589818" w14:textId="5ABA4255" w:rsidR="133147B0" w:rsidRDefault="133147B0" w:rsidP="133147B0"/>
          <w:p w14:paraId="31BF0BCD" w14:textId="3D64E218" w:rsidR="133147B0" w:rsidRDefault="133147B0" w:rsidP="133147B0"/>
          <w:p w14:paraId="0F0EF801" w14:textId="3E0B58BF" w:rsidR="133147B0" w:rsidRDefault="133147B0" w:rsidP="133147B0">
            <w:r>
              <w:t>All are Welcome</w:t>
            </w:r>
          </w:p>
          <w:p w14:paraId="0DC563FD" w14:textId="39940134" w:rsidR="133147B0" w:rsidRDefault="133147B0" w:rsidP="133147B0"/>
          <w:p w14:paraId="2C764290" w14:textId="1232B3D0" w:rsidR="133147B0" w:rsidRDefault="133147B0" w:rsidP="133147B0"/>
          <w:p w14:paraId="64460B99" w14:textId="4357C244" w:rsidR="133147B0" w:rsidRDefault="133147B0" w:rsidP="133147B0"/>
          <w:p w14:paraId="46FF3151" w14:textId="4D9E076A" w:rsidR="133147B0" w:rsidRDefault="133147B0" w:rsidP="133147B0"/>
          <w:p w14:paraId="1D33024D" w14:textId="2AE75717" w:rsidR="133147B0" w:rsidRDefault="133147B0" w:rsidP="133147B0"/>
          <w:p w14:paraId="13F8C340" w14:textId="4574934C" w:rsidR="133147B0" w:rsidRDefault="133147B0" w:rsidP="133147B0"/>
          <w:p w14:paraId="1604B6BE" w14:textId="644FEC6F" w:rsidR="133147B0" w:rsidRDefault="133147B0" w:rsidP="133147B0"/>
          <w:p w14:paraId="6E1A002E" w14:textId="0956CC66" w:rsidR="133147B0" w:rsidRDefault="133147B0" w:rsidP="133147B0">
            <w:pPr>
              <w:spacing w:line="259" w:lineRule="auto"/>
            </w:pPr>
            <w:r>
              <w:t>The Gingerbread Man</w:t>
            </w:r>
          </w:p>
          <w:p w14:paraId="380F51FF" w14:textId="607FD394" w:rsidR="133147B0" w:rsidRDefault="133147B0" w:rsidP="133147B0">
            <w:pPr>
              <w:spacing w:line="259" w:lineRule="auto"/>
            </w:pPr>
          </w:p>
          <w:p w14:paraId="7BAEAF39" w14:textId="1292AD30" w:rsidR="133147B0" w:rsidRDefault="133147B0" w:rsidP="133147B0">
            <w:pPr>
              <w:spacing w:line="259" w:lineRule="auto"/>
            </w:pPr>
          </w:p>
          <w:p w14:paraId="115C47FA" w14:textId="3C81F39E" w:rsidR="133147B0" w:rsidRDefault="133147B0" w:rsidP="133147B0">
            <w:pPr>
              <w:spacing w:line="259" w:lineRule="auto"/>
            </w:pPr>
          </w:p>
          <w:p w14:paraId="38C45B46" w14:textId="58CB4B2D" w:rsidR="133147B0" w:rsidRDefault="133147B0" w:rsidP="133147B0">
            <w:pPr>
              <w:spacing w:line="259" w:lineRule="auto"/>
            </w:pPr>
          </w:p>
          <w:p w14:paraId="05D961D5" w14:textId="54254C1D" w:rsidR="133147B0" w:rsidRDefault="133147B0" w:rsidP="133147B0">
            <w:pPr>
              <w:spacing w:line="259" w:lineRule="auto"/>
            </w:pPr>
          </w:p>
          <w:p w14:paraId="22F7AF80" w14:textId="48B78B35" w:rsidR="133147B0" w:rsidRDefault="133147B0" w:rsidP="133147B0">
            <w:pPr>
              <w:spacing w:line="259" w:lineRule="auto"/>
            </w:pPr>
          </w:p>
          <w:p w14:paraId="5A8FA608" w14:textId="719824F8" w:rsidR="133147B0" w:rsidRDefault="133147B0" w:rsidP="133147B0">
            <w:pPr>
              <w:spacing w:line="259" w:lineRule="auto"/>
            </w:pPr>
          </w:p>
          <w:p w14:paraId="22601523" w14:textId="1EF2CC5A" w:rsidR="133147B0" w:rsidRDefault="133147B0" w:rsidP="133147B0">
            <w:pPr>
              <w:spacing w:line="259" w:lineRule="auto"/>
            </w:pPr>
          </w:p>
          <w:p w14:paraId="26F7D9CD" w14:textId="6CB3FC71" w:rsidR="133147B0" w:rsidRDefault="133147B0" w:rsidP="133147B0">
            <w:pPr>
              <w:spacing w:line="259" w:lineRule="auto"/>
            </w:pPr>
            <w:r>
              <w:t>Clean Up</w:t>
            </w:r>
          </w:p>
        </w:tc>
        <w:tc>
          <w:tcPr>
            <w:tcW w:w="1162" w:type="dxa"/>
          </w:tcPr>
          <w:p w14:paraId="38EEAD42" w14:textId="00B45115" w:rsidR="133147B0" w:rsidRDefault="133147B0" w:rsidP="133147B0">
            <w:r>
              <w:lastRenderedPageBreak/>
              <w:t>Use positional language to describe where the animals are.</w:t>
            </w:r>
          </w:p>
          <w:p w14:paraId="7B47C33C" w14:textId="7AABE721" w:rsidR="133147B0" w:rsidRDefault="133147B0" w:rsidP="133147B0"/>
          <w:p w14:paraId="5CCEFC28" w14:textId="01895194" w:rsidR="133147B0" w:rsidRDefault="133147B0" w:rsidP="133147B0">
            <w:r>
              <w:t xml:space="preserve">Talk about the different places our families are from. </w:t>
            </w:r>
          </w:p>
          <w:p w14:paraId="3370CDAC" w14:textId="61A3940D" w:rsidR="133147B0" w:rsidRDefault="133147B0" w:rsidP="133147B0"/>
          <w:p w14:paraId="006409E4" w14:textId="0D30E0F2" w:rsidR="133147B0" w:rsidRDefault="133147B0" w:rsidP="133147B0">
            <w:r>
              <w:t xml:space="preserve">Draw information from a map of the Gingerbread </w:t>
            </w:r>
            <w:proofErr w:type="spellStart"/>
            <w:proofErr w:type="gramStart"/>
            <w:r>
              <w:t>mans</w:t>
            </w:r>
            <w:proofErr w:type="spellEnd"/>
            <w:proofErr w:type="gramEnd"/>
            <w:r>
              <w:t xml:space="preserve"> route. </w:t>
            </w:r>
          </w:p>
          <w:p w14:paraId="4CB22038" w14:textId="20823673" w:rsidR="133147B0" w:rsidRDefault="133147B0" w:rsidP="133147B0"/>
          <w:p w14:paraId="05355D24" w14:textId="7A31E728" w:rsidR="133147B0" w:rsidRDefault="133147B0" w:rsidP="133147B0"/>
          <w:p w14:paraId="098953E0" w14:textId="216228FB" w:rsidR="133147B0" w:rsidRDefault="133147B0" w:rsidP="133147B0">
            <w:r>
              <w:t xml:space="preserve">Understand why we have to take care </w:t>
            </w:r>
            <w:r>
              <w:lastRenderedPageBreak/>
              <w:t xml:space="preserve">of the natural world. </w:t>
            </w:r>
          </w:p>
        </w:tc>
        <w:tc>
          <w:tcPr>
            <w:tcW w:w="1162" w:type="dxa"/>
          </w:tcPr>
          <w:p w14:paraId="2C1162FA" w14:textId="20024FEC" w:rsidR="133147B0" w:rsidRDefault="133147B0" w:rsidP="133147B0">
            <w:r>
              <w:lastRenderedPageBreak/>
              <w:t>Owl Babies</w:t>
            </w:r>
          </w:p>
          <w:p w14:paraId="2080B4CE" w14:textId="18593955" w:rsidR="133147B0" w:rsidRDefault="133147B0" w:rsidP="133147B0"/>
          <w:p w14:paraId="226DCC9B" w14:textId="437486CE" w:rsidR="133147B0" w:rsidRDefault="133147B0" w:rsidP="133147B0"/>
          <w:p w14:paraId="28BBEBB7" w14:textId="0852A69F" w:rsidR="133147B0" w:rsidRDefault="133147B0" w:rsidP="133147B0"/>
          <w:p w14:paraId="0CCA1AFF" w14:textId="49FE7169" w:rsidR="133147B0" w:rsidRDefault="133147B0" w:rsidP="133147B0"/>
          <w:p w14:paraId="3C867903" w14:textId="0E655670" w:rsidR="133147B0" w:rsidRDefault="133147B0" w:rsidP="133147B0"/>
          <w:p w14:paraId="1B1B94C7" w14:textId="5A839E2B" w:rsidR="133147B0" w:rsidRDefault="133147B0" w:rsidP="133147B0"/>
          <w:p w14:paraId="606D0800" w14:textId="122C30DD" w:rsidR="133147B0" w:rsidRDefault="133147B0" w:rsidP="133147B0"/>
          <w:p w14:paraId="68B40851" w14:textId="6F7AFB0A" w:rsidR="133147B0" w:rsidRDefault="133147B0" w:rsidP="133147B0"/>
          <w:p w14:paraId="74CB7486" w14:textId="7587CD61" w:rsidR="133147B0" w:rsidRDefault="133147B0" w:rsidP="133147B0"/>
          <w:p w14:paraId="746D4AED" w14:textId="7B01C21A" w:rsidR="133147B0" w:rsidRDefault="133147B0" w:rsidP="133147B0"/>
          <w:p w14:paraId="10456BB6" w14:textId="661E5997" w:rsidR="133147B0" w:rsidRDefault="133147B0" w:rsidP="133147B0"/>
          <w:p w14:paraId="354B2781" w14:textId="68FE27CB" w:rsidR="133147B0" w:rsidRDefault="133147B0" w:rsidP="133147B0"/>
          <w:p w14:paraId="53E4F9D6" w14:textId="4DD41F18" w:rsidR="133147B0" w:rsidRDefault="133147B0" w:rsidP="133147B0"/>
          <w:p w14:paraId="18928E28" w14:textId="0579FBCC" w:rsidR="133147B0" w:rsidRDefault="133147B0" w:rsidP="133147B0">
            <w:r>
              <w:t>Peace at Last</w:t>
            </w:r>
          </w:p>
          <w:p w14:paraId="73996BC2" w14:textId="79D36B81" w:rsidR="133147B0" w:rsidRDefault="133147B0" w:rsidP="133147B0"/>
          <w:p w14:paraId="55825093" w14:textId="13F3F35A" w:rsidR="133147B0" w:rsidRDefault="133147B0" w:rsidP="133147B0"/>
          <w:p w14:paraId="0C47A9F0" w14:textId="41409C97" w:rsidR="133147B0" w:rsidRDefault="133147B0" w:rsidP="133147B0"/>
          <w:p w14:paraId="76586F16" w14:textId="7EAAAC23" w:rsidR="133147B0" w:rsidRDefault="133147B0" w:rsidP="133147B0"/>
          <w:p w14:paraId="21C373F1" w14:textId="089BD0BC" w:rsidR="133147B0" w:rsidRDefault="133147B0" w:rsidP="133147B0"/>
          <w:p w14:paraId="49D923DC" w14:textId="2FBE86F8" w:rsidR="133147B0" w:rsidRDefault="133147B0" w:rsidP="133147B0"/>
          <w:p w14:paraId="0FEB066E" w14:textId="36619872" w:rsidR="133147B0" w:rsidRDefault="133147B0" w:rsidP="133147B0"/>
          <w:p w14:paraId="7EA7F1AE" w14:textId="50C918F2" w:rsidR="133147B0" w:rsidRDefault="133147B0" w:rsidP="133147B0">
            <w:r>
              <w:t>Three Billy Goats Gruff</w:t>
            </w:r>
          </w:p>
        </w:tc>
        <w:tc>
          <w:tcPr>
            <w:tcW w:w="1162" w:type="dxa"/>
          </w:tcPr>
          <w:p w14:paraId="0CD10305" w14:textId="2AE0FFF7" w:rsidR="133147B0" w:rsidRDefault="133147B0" w:rsidP="133147B0">
            <w:r>
              <w:t xml:space="preserve">Learning about the habitats of Owls, and the similarities and differences between there and our homes. </w:t>
            </w:r>
          </w:p>
          <w:p w14:paraId="6D33125C" w14:textId="53E1BD24" w:rsidR="133147B0" w:rsidRDefault="133147B0" w:rsidP="133147B0">
            <w:r>
              <w:t xml:space="preserve">Explore the natural world and the noises you can hear. </w:t>
            </w:r>
          </w:p>
          <w:p w14:paraId="5E95FACF" w14:textId="582A1A3C" w:rsidR="133147B0" w:rsidRDefault="133147B0" w:rsidP="133147B0"/>
          <w:p w14:paraId="3118ECEE" w14:textId="77277DCE" w:rsidR="133147B0" w:rsidRDefault="133147B0" w:rsidP="133147B0">
            <w:r>
              <w:t xml:space="preserve">Draw own map of the billy Goats environment. </w:t>
            </w:r>
          </w:p>
        </w:tc>
        <w:tc>
          <w:tcPr>
            <w:tcW w:w="1162" w:type="dxa"/>
          </w:tcPr>
          <w:p w14:paraId="394E0CBB" w14:textId="58857BD1" w:rsidR="133147B0" w:rsidRDefault="133147B0" w:rsidP="133147B0">
            <w:r>
              <w:t>The House that Jack Built</w:t>
            </w:r>
          </w:p>
          <w:p w14:paraId="65D07454" w14:textId="5B53A8DF" w:rsidR="133147B0" w:rsidRDefault="133147B0" w:rsidP="133147B0"/>
          <w:p w14:paraId="274A22EF" w14:textId="07302C72" w:rsidR="133147B0" w:rsidRDefault="133147B0" w:rsidP="133147B0"/>
          <w:p w14:paraId="14499361" w14:textId="2155C080" w:rsidR="133147B0" w:rsidRDefault="133147B0" w:rsidP="133147B0"/>
          <w:p w14:paraId="4E262FF0" w14:textId="5E85D06B" w:rsidR="133147B0" w:rsidRDefault="133147B0" w:rsidP="133147B0"/>
          <w:p w14:paraId="3D1A650E" w14:textId="47B613FF" w:rsidR="133147B0" w:rsidRDefault="133147B0" w:rsidP="133147B0">
            <w:r>
              <w:t>The Very Hungry Caterpillar</w:t>
            </w:r>
          </w:p>
          <w:p w14:paraId="7E71790F" w14:textId="4A33171E" w:rsidR="133147B0" w:rsidRDefault="133147B0" w:rsidP="133147B0"/>
          <w:p w14:paraId="0A5D2474" w14:textId="57D4B742" w:rsidR="133147B0" w:rsidRDefault="133147B0" w:rsidP="133147B0"/>
          <w:p w14:paraId="42F59655" w14:textId="49ACAB2B" w:rsidR="133147B0" w:rsidRDefault="133147B0" w:rsidP="133147B0"/>
          <w:p w14:paraId="03CE00CE" w14:textId="0430ECDF" w:rsidR="133147B0" w:rsidRDefault="133147B0" w:rsidP="133147B0"/>
          <w:p w14:paraId="447395E7" w14:textId="7CA57BB9" w:rsidR="133147B0" w:rsidRDefault="133147B0" w:rsidP="133147B0"/>
          <w:p w14:paraId="14A705A7" w14:textId="52EA2F6B" w:rsidR="133147B0" w:rsidRDefault="133147B0" w:rsidP="133147B0">
            <w:r>
              <w:t>The Three Little Pigs</w:t>
            </w:r>
          </w:p>
        </w:tc>
        <w:tc>
          <w:tcPr>
            <w:tcW w:w="1162" w:type="dxa"/>
          </w:tcPr>
          <w:p w14:paraId="4CB0580A" w14:textId="272D7A16" w:rsidR="133147B0" w:rsidRDefault="133147B0" w:rsidP="133147B0">
            <w:r>
              <w:t xml:space="preserve">Describe their route from their home to school. </w:t>
            </w:r>
          </w:p>
          <w:p w14:paraId="6986B21D" w14:textId="4E591099" w:rsidR="133147B0" w:rsidRDefault="133147B0" w:rsidP="133147B0"/>
          <w:p w14:paraId="55376332" w14:textId="10DD8094" w:rsidR="133147B0" w:rsidRDefault="133147B0" w:rsidP="133147B0">
            <w:r>
              <w:t xml:space="preserve">Talk the about the life cycle/ environment of a caterpillar. </w:t>
            </w:r>
          </w:p>
          <w:p w14:paraId="7BFBDFBF" w14:textId="666B57DA" w:rsidR="133147B0" w:rsidRDefault="133147B0" w:rsidP="133147B0"/>
          <w:p w14:paraId="7A64FA4E" w14:textId="77CBCFBF" w:rsidR="133147B0" w:rsidRDefault="133147B0" w:rsidP="133147B0">
            <w:r>
              <w:t xml:space="preserve">Investigate which objects can be moved by wind. </w:t>
            </w:r>
          </w:p>
        </w:tc>
        <w:tc>
          <w:tcPr>
            <w:tcW w:w="1162" w:type="dxa"/>
          </w:tcPr>
          <w:p w14:paraId="567A9C20" w14:textId="6EC91C4E" w:rsidR="133147B0" w:rsidRDefault="133147B0" w:rsidP="133147B0">
            <w:proofErr w:type="spellStart"/>
            <w:r>
              <w:t>Handa's</w:t>
            </w:r>
            <w:proofErr w:type="spellEnd"/>
            <w:r>
              <w:t xml:space="preserve"> Surprise</w:t>
            </w:r>
          </w:p>
          <w:p w14:paraId="55B4DAD8" w14:textId="25FA13FD" w:rsidR="133147B0" w:rsidRDefault="133147B0" w:rsidP="133147B0"/>
          <w:p w14:paraId="198435F4" w14:textId="00826669" w:rsidR="133147B0" w:rsidRDefault="133147B0" w:rsidP="133147B0"/>
          <w:p w14:paraId="36BE2303" w14:textId="672AD3BF" w:rsidR="133147B0" w:rsidRDefault="133147B0" w:rsidP="133147B0"/>
          <w:p w14:paraId="58D0FCA7" w14:textId="176B050D" w:rsidR="133147B0" w:rsidRDefault="133147B0" w:rsidP="133147B0"/>
          <w:p w14:paraId="525BF9D1" w14:textId="4AFA69BD" w:rsidR="133147B0" w:rsidRDefault="133147B0" w:rsidP="133147B0"/>
          <w:p w14:paraId="20BBD87F" w14:textId="6E2B3FF2" w:rsidR="133147B0" w:rsidRDefault="133147B0" w:rsidP="133147B0">
            <w:r>
              <w:t>My Granny went to Market</w:t>
            </w:r>
          </w:p>
          <w:p w14:paraId="79DD35CC" w14:textId="3EA99804" w:rsidR="133147B0" w:rsidRDefault="133147B0" w:rsidP="133147B0"/>
          <w:p w14:paraId="7CDEDCF7" w14:textId="19AFF0A1" w:rsidR="133147B0" w:rsidRDefault="133147B0" w:rsidP="133147B0"/>
          <w:p w14:paraId="09CE5558" w14:textId="110FB884" w:rsidR="133147B0" w:rsidRDefault="133147B0" w:rsidP="133147B0"/>
          <w:p w14:paraId="4E627FD4" w14:textId="47A2A8E2" w:rsidR="133147B0" w:rsidRDefault="133147B0" w:rsidP="133147B0"/>
          <w:p w14:paraId="30AB598B" w14:textId="08229581" w:rsidR="133147B0" w:rsidRDefault="133147B0" w:rsidP="133147B0"/>
          <w:p w14:paraId="4D04EF47" w14:textId="0F634D57" w:rsidR="133147B0" w:rsidRDefault="133147B0" w:rsidP="133147B0"/>
          <w:p w14:paraId="1FB397D7" w14:textId="7605B98D" w:rsidR="133147B0" w:rsidRDefault="133147B0" w:rsidP="133147B0"/>
          <w:p w14:paraId="0BA65634" w14:textId="504ECB57" w:rsidR="133147B0" w:rsidRDefault="133147B0" w:rsidP="133147B0"/>
          <w:p w14:paraId="27A3E64A" w14:textId="046B9AA4" w:rsidR="133147B0" w:rsidRDefault="133147B0" w:rsidP="133147B0"/>
          <w:p w14:paraId="6219B830" w14:textId="03D8ED96" w:rsidR="133147B0" w:rsidRDefault="133147B0" w:rsidP="133147B0"/>
          <w:p w14:paraId="18B6F93D" w14:textId="6A7AB4E4" w:rsidR="133147B0" w:rsidRDefault="133147B0" w:rsidP="133147B0"/>
          <w:p w14:paraId="70283C8C" w14:textId="2BC7BB41" w:rsidR="133147B0" w:rsidRDefault="133147B0" w:rsidP="133147B0"/>
          <w:p w14:paraId="0FF2D865" w14:textId="1FE5B45A" w:rsidR="133147B0" w:rsidRDefault="133147B0" w:rsidP="133147B0"/>
          <w:p w14:paraId="5CD61DF7" w14:textId="2CE7927B" w:rsidR="133147B0" w:rsidRDefault="133147B0" w:rsidP="133147B0"/>
          <w:p w14:paraId="5CBFAF63" w14:textId="6555F2A3" w:rsidR="133147B0" w:rsidRDefault="133147B0" w:rsidP="133147B0"/>
          <w:p w14:paraId="2126AB9C" w14:textId="71320ABC" w:rsidR="133147B0" w:rsidRDefault="133147B0" w:rsidP="133147B0"/>
          <w:p w14:paraId="13A314BE" w14:textId="52A6165D" w:rsidR="133147B0" w:rsidRDefault="133147B0" w:rsidP="133147B0"/>
          <w:p w14:paraId="5BD58994" w14:textId="7ECAE430" w:rsidR="133147B0" w:rsidRDefault="133147B0" w:rsidP="133147B0">
            <w:r>
              <w:t xml:space="preserve">The Great Explorer/ </w:t>
            </w:r>
            <w:r>
              <w:lastRenderedPageBreak/>
              <w:t>Lost and Found</w:t>
            </w:r>
          </w:p>
        </w:tc>
        <w:tc>
          <w:tcPr>
            <w:tcW w:w="1162" w:type="dxa"/>
          </w:tcPr>
          <w:p w14:paraId="51398ACF" w14:textId="2BBE5451" w:rsidR="133147B0" w:rsidRDefault="133147B0" w:rsidP="133147B0">
            <w:r>
              <w:lastRenderedPageBreak/>
              <w:t xml:space="preserve">Compare life in Africa and life in England. </w:t>
            </w:r>
          </w:p>
          <w:p w14:paraId="6C97ADD5" w14:textId="740345BD" w:rsidR="133147B0" w:rsidRDefault="133147B0" w:rsidP="133147B0"/>
          <w:p w14:paraId="1BCD41D4" w14:textId="05B88BA9" w:rsidR="133147B0" w:rsidRDefault="133147B0" w:rsidP="133147B0">
            <w:r>
              <w:t>Know that there are different countries which are famous for different things. Learn about and create own flags.</w:t>
            </w:r>
          </w:p>
          <w:p w14:paraId="54987668" w14:textId="12CD9B29" w:rsidR="133147B0" w:rsidRDefault="133147B0" w:rsidP="133147B0"/>
          <w:p w14:paraId="17524397" w14:textId="214F0A58" w:rsidR="133147B0" w:rsidRDefault="133147B0" w:rsidP="133147B0">
            <w:r>
              <w:t xml:space="preserve">Find out about the North Pole and what life is like there. </w:t>
            </w:r>
          </w:p>
        </w:tc>
        <w:tc>
          <w:tcPr>
            <w:tcW w:w="1162" w:type="dxa"/>
          </w:tcPr>
          <w:p w14:paraId="19A6DC46" w14:textId="2EC3631E" w:rsidR="133147B0" w:rsidRDefault="133147B0" w:rsidP="133147B0">
            <w:r>
              <w:t xml:space="preserve">Goldilocks and the Three Bears </w:t>
            </w:r>
          </w:p>
          <w:p w14:paraId="178ED2D3" w14:textId="35E0F593" w:rsidR="133147B0" w:rsidRDefault="133147B0" w:rsidP="133147B0"/>
          <w:p w14:paraId="2E3403B4" w14:textId="0AE7940A" w:rsidR="133147B0" w:rsidRDefault="133147B0" w:rsidP="133147B0"/>
          <w:p w14:paraId="600E979C" w14:textId="232524D5" w:rsidR="133147B0" w:rsidRDefault="133147B0" w:rsidP="133147B0"/>
          <w:p w14:paraId="2E14B837" w14:textId="3EE0373E" w:rsidR="133147B0" w:rsidRDefault="133147B0" w:rsidP="133147B0"/>
          <w:p w14:paraId="074905CE" w14:textId="3468D3CF" w:rsidR="133147B0" w:rsidRDefault="133147B0" w:rsidP="133147B0">
            <w:r>
              <w:t>We’re Going a Bear Hunt</w:t>
            </w:r>
          </w:p>
          <w:p w14:paraId="51F33542" w14:textId="386F3E1F" w:rsidR="133147B0" w:rsidRDefault="133147B0" w:rsidP="133147B0"/>
          <w:p w14:paraId="45BB529D" w14:textId="36464EC6" w:rsidR="133147B0" w:rsidRDefault="133147B0" w:rsidP="133147B0"/>
          <w:p w14:paraId="1A14840A" w14:textId="49FA8208" w:rsidR="133147B0" w:rsidRDefault="133147B0" w:rsidP="133147B0"/>
          <w:p w14:paraId="2D69F5BB" w14:textId="1993E6CC" w:rsidR="133147B0" w:rsidRDefault="133147B0" w:rsidP="133147B0"/>
          <w:p w14:paraId="730FAB3F" w14:textId="65C7969A" w:rsidR="133147B0" w:rsidRDefault="133147B0" w:rsidP="133147B0"/>
          <w:p w14:paraId="7834526C" w14:textId="60FE06A9" w:rsidR="133147B0" w:rsidRDefault="133147B0" w:rsidP="133147B0">
            <w:r>
              <w:t xml:space="preserve">The Queens Knickers </w:t>
            </w:r>
          </w:p>
        </w:tc>
        <w:tc>
          <w:tcPr>
            <w:tcW w:w="1162" w:type="dxa"/>
          </w:tcPr>
          <w:p w14:paraId="6628E054" w14:textId="6A790808" w:rsidR="133147B0" w:rsidRDefault="133147B0" w:rsidP="133147B0">
            <w:r>
              <w:t xml:space="preserve">Draw own map of Goldilocks journey, labelled. </w:t>
            </w:r>
          </w:p>
          <w:p w14:paraId="5EC048B8" w14:textId="5478C940" w:rsidR="133147B0" w:rsidRDefault="133147B0" w:rsidP="133147B0"/>
          <w:p w14:paraId="499CE651" w14:textId="442F6A87" w:rsidR="133147B0" w:rsidRDefault="133147B0" w:rsidP="133147B0">
            <w:r>
              <w:t>Explore and describe different locations.</w:t>
            </w:r>
          </w:p>
          <w:p w14:paraId="72F4A315" w14:textId="6DB78253" w:rsidR="133147B0" w:rsidRDefault="133147B0" w:rsidP="133147B0"/>
          <w:p w14:paraId="68DB1579" w14:textId="77D61598" w:rsidR="133147B0" w:rsidRDefault="133147B0" w:rsidP="133147B0">
            <w:r>
              <w:t xml:space="preserve">Learn about the Queen’s home and compare to our own homes.  </w:t>
            </w:r>
          </w:p>
        </w:tc>
        <w:tc>
          <w:tcPr>
            <w:tcW w:w="1162" w:type="dxa"/>
          </w:tcPr>
          <w:p w14:paraId="24891805" w14:textId="51E855A9" w:rsidR="133147B0" w:rsidRDefault="133147B0" w:rsidP="133147B0">
            <w:r>
              <w:t xml:space="preserve">What the Ladybird Heard </w:t>
            </w:r>
          </w:p>
          <w:p w14:paraId="37E250EA" w14:textId="40425912" w:rsidR="133147B0" w:rsidRDefault="133147B0" w:rsidP="133147B0"/>
          <w:p w14:paraId="3008AC3E" w14:textId="06D49A17" w:rsidR="133147B0" w:rsidRDefault="133147B0" w:rsidP="133147B0"/>
          <w:p w14:paraId="72583E47" w14:textId="5AC163D8" w:rsidR="133147B0" w:rsidRDefault="133147B0" w:rsidP="133147B0"/>
          <w:p w14:paraId="55762752" w14:textId="1067A877" w:rsidR="133147B0" w:rsidRDefault="133147B0" w:rsidP="133147B0"/>
          <w:p w14:paraId="48BD4BED" w14:textId="33986C09" w:rsidR="133147B0" w:rsidRDefault="133147B0" w:rsidP="133147B0"/>
          <w:p w14:paraId="29114057" w14:textId="02A0F1AB" w:rsidR="133147B0" w:rsidRDefault="133147B0" w:rsidP="133147B0"/>
          <w:p w14:paraId="3D2E96C2" w14:textId="75BDA2FF" w:rsidR="133147B0" w:rsidRDefault="133147B0" w:rsidP="133147B0"/>
          <w:p w14:paraId="601668FE" w14:textId="79D51B14" w:rsidR="133147B0" w:rsidRDefault="133147B0" w:rsidP="133147B0">
            <w:r>
              <w:t>The Selfish Crocodile</w:t>
            </w:r>
          </w:p>
          <w:p w14:paraId="75964445" w14:textId="1C5CA717" w:rsidR="133147B0" w:rsidRDefault="133147B0" w:rsidP="133147B0"/>
          <w:p w14:paraId="31590912" w14:textId="6FE8D8D4" w:rsidR="133147B0" w:rsidRDefault="133147B0" w:rsidP="133147B0"/>
          <w:p w14:paraId="6999D0E1" w14:textId="384C572D" w:rsidR="133147B0" w:rsidRDefault="133147B0" w:rsidP="133147B0"/>
          <w:p w14:paraId="3BAFE888" w14:textId="68F53DF3" w:rsidR="133147B0" w:rsidRDefault="133147B0" w:rsidP="133147B0"/>
          <w:p w14:paraId="16A534CE" w14:textId="4999180A" w:rsidR="133147B0" w:rsidRDefault="133147B0" w:rsidP="133147B0"/>
          <w:p w14:paraId="2A83C708" w14:textId="75EAC7A8" w:rsidR="133147B0" w:rsidRDefault="133147B0" w:rsidP="133147B0"/>
          <w:p w14:paraId="23D5F77B" w14:textId="4F30D8CC" w:rsidR="133147B0" w:rsidRDefault="133147B0" w:rsidP="133147B0"/>
          <w:p w14:paraId="440DEC18" w14:textId="599DD927" w:rsidR="133147B0" w:rsidRDefault="133147B0" w:rsidP="133147B0"/>
          <w:p w14:paraId="6B5DF370" w14:textId="4BD8EF7C" w:rsidR="133147B0" w:rsidRDefault="133147B0" w:rsidP="133147B0">
            <w:r>
              <w:t xml:space="preserve">The </w:t>
            </w:r>
            <w:proofErr w:type="spellStart"/>
            <w:r>
              <w:t>Smeds</w:t>
            </w:r>
            <w:proofErr w:type="spellEnd"/>
            <w:r>
              <w:t xml:space="preserve"> and The </w:t>
            </w:r>
            <w:proofErr w:type="spellStart"/>
            <w:r>
              <w:t>Smoos</w:t>
            </w:r>
            <w:proofErr w:type="spellEnd"/>
          </w:p>
          <w:p w14:paraId="0623DFFC" w14:textId="322B97E8" w:rsidR="133147B0" w:rsidRDefault="133147B0" w:rsidP="133147B0"/>
          <w:p w14:paraId="2C34509B" w14:textId="4D3EFB3A" w:rsidR="133147B0" w:rsidRDefault="133147B0" w:rsidP="133147B0"/>
          <w:p w14:paraId="0DEAC820" w14:textId="1B74975B" w:rsidR="133147B0" w:rsidRDefault="133147B0" w:rsidP="133147B0"/>
          <w:p w14:paraId="2A57FCF7" w14:textId="55526EB2" w:rsidR="133147B0" w:rsidRDefault="133147B0" w:rsidP="133147B0">
            <w:r>
              <w:lastRenderedPageBreak/>
              <w:t>Commotion in the Ocean</w:t>
            </w:r>
          </w:p>
        </w:tc>
        <w:tc>
          <w:tcPr>
            <w:tcW w:w="1162" w:type="dxa"/>
          </w:tcPr>
          <w:p w14:paraId="33529C58" w14:textId="519FA855" w:rsidR="133147B0" w:rsidRDefault="133147B0" w:rsidP="133147B0">
            <w:pPr>
              <w:spacing w:line="259" w:lineRule="auto"/>
            </w:pPr>
            <w:r>
              <w:lastRenderedPageBreak/>
              <w:t xml:space="preserve">Read a map of the farm to locate different creatures from the story. </w:t>
            </w:r>
          </w:p>
          <w:p w14:paraId="67482370" w14:textId="51024D9C" w:rsidR="133147B0" w:rsidRDefault="133147B0" w:rsidP="133147B0">
            <w:pPr>
              <w:spacing w:line="259" w:lineRule="auto"/>
            </w:pPr>
          </w:p>
          <w:p w14:paraId="5A94F5AC" w14:textId="39A4BD20" w:rsidR="133147B0" w:rsidRDefault="133147B0" w:rsidP="133147B0">
            <w:pPr>
              <w:spacing w:line="259" w:lineRule="auto"/>
            </w:pPr>
            <w:r>
              <w:t xml:space="preserve">Use technology and non-fiction books to find out about Crocodiles. </w:t>
            </w:r>
          </w:p>
          <w:p w14:paraId="067B6771" w14:textId="5E97D0B4" w:rsidR="133147B0" w:rsidRDefault="133147B0" w:rsidP="133147B0">
            <w:pPr>
              <w:spacing w:line="259" w:lineRule="auto"/>
            </w:pPr>
          </w:p>
          <w:p w14:paraId="05C58331" w14:textId="61D64793" w:rsidR="133147B0" w:rsidRDefault="133147B0" w:rsidP="133147B0">
            <w:pPr>
              <w:spacing w:line="259" w:lineRule="auto"/>
            </w:pPr>
            <w:r>
              <w:t>Pose questions about outer space.</w:t>
            </w:r>
          </w:p>
          <w:p w14:paraId="45C7E062" w14:textId="274A21BB" w:rsidR="133147B0" w:rsidRDefault="133147B0" w:rsidP="133147B0">
            <w:pPr>
              <w:spacing w:line="259" w:lineRule="auto"/>
            </w:pPr>
          </w:p>
          <w:p w14:paraId="450AC538" w14:textId="530DA965" w:rsidR="133147B0" w:rsidRDefault="133147B0" w:rsidP="133147B0">
            <w:pPr>
              <w:spacing w:line="259" w:lineRule="auto"/>
            </w:pPr>
            <w:r>
              <w:lastRenderedPageBreak/>
              <w:t xml:space="preserve">Find out about creatures that live in the sea and how we can care for them.  </w:t>
            </w:r>
          </w:p>
        </w:tc>
      </w:tr>
    </w:tbl>
    <w:p w14:paraId="4D762365" w14:textId="413F7B38" w:rsidR="133147B0" w:rsidRDefault="133147B0" w:rsidP="133147B0"/>
    <w:tbl>
      <w:tblPr>
        <w:tblStyle w:val="TableGrid"/>
        <w:tblW w:w="0" w:type="auto"/>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Layout w:type="fixed"/>
        <w:tblLook w:val="06A0" w:firstRow="1" w:lastRow="0" w:firstColumn="1" w:lastColumn="0" w:noHBand="1" w:noVBand="1"/>
      </w:tblPr>
      <w:tblGrid>
        <w:gridCol w:w="3488"/>
        <w:gridCol w:w="3488"/>
        <w:gridCol w:w="3488"/>
        <w:gridCol w:w="3488"/>
      </w:tblGrid>
      <w:tr w:rsidR="133147B0" w14:paraId="7FF6E550" w14:textId="77777777" w:rsidTr="133147B0">
        <w:tc>
          <w:tcPr>
            <w:tcW w:w="13952" w:type="dxa"/>
            <w:gridSpan w:val="4"/>
            <w:shd w:val="clear" w:color="auto" w:fill="FFC000" w:themeFill="accent4"/>
          </w:tcPr>
          <w:p w14:paraId="2E61E866" w14:textId="4E6AA414" w:rsidR="133147B0" w:rsidRDefault="133147B0" w:rsidP="133147B0">
            <w:r>
              <w:t xml:space="preserve">Geography linked Vocabulary </w:t>
            </w:r>
          </w:p>
        </w:tc>
      </w:tr>
      <w:tr w:rsidR="133147B0" w14:paraId="674F5F62" w14:textId="77777777" w:rsidTr="133147B0">
        <w:tc>
          <w:tcPr>
            <w:tcW w:w="3488" w:type="dxa"/>
            <w:shd w:val="clear" w:color="auto" w:fill="F7CAAC" w:themeFill="accent2" w:themeFillTint="66"/>
          </w:tcPr>
          <w:p w14:paraId="32CCB1FF" w14:textId="137E84D0" w:rsidR="133147B0" w:rsidRDefault="133147B0" w:rsidP="133147B0">
            <w:r>
              <w:t>Local knowledge</w:t>
            </w:r>
          </w:p>
        </w:tc>
        <w:tc>
          <w:tcPr>
            <w:tcW w:w="3488" w:type="dxa"/>
            <w:shd w:val="clear" w:color="auto" w:fill="F7CAAC" w:themeFill="accent2" w:themeFillTint="66"/>
          </w:tcPr>
          <w:p w14:paraId="1474E2E7" w14:textId="5CA80A14" w:rsidR="133147B0" w:rsidRDefault="133147B0" w:rsidP="133147B0">
            <w:r>
              <w:t>Place Knowledge</w:t>
            </w:r>
          </w:p>
        </w:tc>
        <w:tc>
          <w:tcPr>
            <w:tcW w:w="3488" w:type="dxa"/>
            <w:shd w:val="clear" w:color="auto" w:fill="F7CAAC" w:themeFill="accent2" w:themeFillTint="66"/>
          </w:tcPr>
          <w:p w14:paraId="1BBD0F08" w14:textId="6EF9F94E" w:rsidR="133147B0" w:rsidRDefault="133147B0" w:rsidP="133147B0">
            <w:r>
              <w:t>Human and Physical Geography</w:t>
            </w:r>
          </w:p>
        </w:tc>
        <w:tc>
          <w:tcPr>
            <w:tcW w:w="3488" w:type="dxa"/>
            <w:shd w:val="clear" w:color="auto" w:fill="F7CAAC" w:themeFill="accent2" w:themeFillTint="66"/>
          </w:tcPr>
          <w:p w14:paraId="70A63ABD" w14:textId="37ED138B" w:rsidR="133147B0" w:rsidRDefault="133147B0" w:rsidP="133147B0">
            <w:r>
              <w:t>Geographical skills and field work</w:t>
            </w:r>
          </w:p>
        </w:tc>
      </w:tr>
      <w:tr w:rsidR="133147B0" w14:paraId="6CAF4826" w14:textId="77777777" w:rsidTr="133147B0">
        <w:tc>
          <w:tcPr>
            <w:tcW w:w="3488" w:type="dxa"/>
            <w:shd w:val="clear" w:color="auto" w:fill="FFFFFF" w:themeFill="background1"/>
          </w:tcPr>
          <w:p w14:paraId="717DD1C6" w14:textId="08D12F4C" w:rsidR="133147B0" w:rsidRDefault="133147B0" w:rsidP="133147B0">
            <w:r>
              <w:t>Environment, place, quiet, busy, noisy, calm, similar, same, different, old, new, past, present</w:t>
            </w:r>
          </w:p>
        </w:tc>
        <w:tc>
          <w:tcPr>
            <w:tcW w:w="3488" w:type="dxa"/>
            <w:shd w:val="clear" w:color="auto" w:fill="FFFFFF" w:themeFill="background1"/>
          </w:tcPr>
          <w:p w14:paraId="72CAA293" w14:textId="0CA48298" w:rsidR="133147B0" w:rsidRDefault="133147B0" w:rsidP="133147B0">
            <w:r>
              <w:t>Environment, place, quiet, busy, calm, noisy, similar, same, old, different, new, past, present</w:t>
            </w:r>
          </w:p>
        </w:tc>
        <w:tc>
          <w:tcPr>
            <w:tcW w:w="3488" w:type="dxa"/>
            <w:shd w:val="clear" w:color="auto" w:fill="FFFFFF" w:themeFill="background1"/>
          </w:tcPr>
          <w:p w14:paraId="489CEBEE" w14:textId="78D925F7" w:rsidR="133147B0" w:rsidRDefault="133147B0" w:rsidP="133147B0">
            <w:r>
              <w:t>Environment, place, quiet, busy, calm, noisy, similar, same, old, different, new, past, present, home</w:t>
            </w:r>
          </w:p>
        </w:tc>
        <w:tc>
          <w:tcPr>
            <w:tcW w:w="3488" w:type="dxa"/>
            <w:shd w:val="clear" w:color="auto" w:fill="FFFFFF" w:themeFill="background1"/>
          </w:tcPr>
          <w:p w14:paraId="6D4151CE" w14:textId="28DEDB58" w:rsidR="133147B0" w:rsidRDefault="133147B0" w:rsidP="133147B0">
            <w:r>
              <w:t>Technology, programme, move, direction, forwards, backwards, route</w:t>
            </w:r>
          </w:p>
        </w:tc>
      </w:tr>
    </w:tbl>
    <w:p w14:paraId="7E60B1F6" w14:textId="2DA22A48" w:rsidR="133147B0" w:rsidRDefault="133147B0" w:rsidP="133147B0"/>
    <w:sectPr w:rsidR="133147B0">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A280B"/>
    <w:multiLevelType w:val="hybridMultilevel"/>
    <w:tmpl w:val="E46819E0"/>
    <w:lvl w:ilvl="0" w:tplc="FBB0247C">
      <w:start w:val="1"/>
      <w:numFmt w:val="bullet"/>
      <w:lvlText w:val="•"/>
      <w:lvlJc w:val="left"/>
      <w:pPr>
        <w:ind w:left="720" w:hanging="360"/>
      </w:pPr>
      <w:rPr>
        <w:rFonts w:ascii="Roboto" w:hAnsi="Roboto" w:hint="default"/>
      </w:rPr>
    </w:lvl>
    <w:lvl w:ilvl="1" w:tplc="FB1AB3F6">
      <w:start w:val="1"/>
      <w:numFmt w:val="bullet"/>
      <w:lvlText w:val="o"/>
      <w:lvlJc w:val="left"/>
      <w:pPr>
        <w:ind w:left="1440" w:hanging="360"/>
      </w:pPr>
      <w:rPr>
        <w:rFonts w:ascii="Courier New" w:hAnsi="Courier New" w:hint="default"/>
      </w:rPr>
    </w:lvl>
    <w:lvl w:ilvl="2" w:tplc="97869E40">
      <w:start w:val="1"/>
      <w:numFmt w:val="bullet"/>
      <w:lvlText w:val=""/>
      <w:lvlJc w:val="left"/>
      <w:pPr>
        <w:ind w:left="2160" w:hanging="360"/>
      </w:pPr>
      <w:rPr>
        <w:rFonts w:ascii="Wingdings" w:hAnsi="Wingdings" w:hint="default"/>
      </w:rPr>
    </w:lvl>
    <w:lvl w:ilvl="3" w:tplc="9E6C3CFC">
      <w:start w:val="1"/>
      <w:numFmt w:val="bullet"/>
      <w:lvlText w:val=""/>
      <w:lvlJc w:val="left"/>
      <w:pPr>
        <w:ind w:left="2880" w:hanging="360"/>
      </w:pPr>
      <w:rPr>
        <w:rFonts w:ascii="Symbol" w:hAnsi="Symbol" w:hint="default"/>
      </w:rPr>
    </w:lvl>
    <w:lvl w:ilvl="4" w:tplc="EF1A61BA">
      <w:start w:val="1"/>
      <w:numFmt w:val="bullet"/>
      <w:lvlText w:val="o"/>
      <w:lvlJc w:val="left"/>
      <w:pPr>
        <w:ind w:left="3600" w:hanging="360"/>
      </w:pPr>
      <w:rPr>
        <w:rFonts w:ascii="Courier New" w:hAnsi="Courier New" w:hint="default"/>
      </w:rPr>
    </w:lvl>
    <w:lvl w:ilvl="5" w:tplc="96FE2C22">
      <w:start w:val="1"/>
      <w:numFmt w:val="bullet"/>
      <w:lvlText w:val=""/>
      <w:lvlJc w:val="left"/>
      <w:pPr>
        <w:ind w:left="4320" w:hanging="360"/>
      </w:pPr>
      <w:rPr>
        <w:rFonts w:ascii="Wingdings" w:hAnsi="Wingdings" w:hint="default"/>
      </w:rPr>
    </w:lvl>
    <w:lvl w:ilvl="6" w:tplc="934EA60E">
      <w:start w:val="1"/>
      <w:numFmt w:val="bullet"/>
      <w:lvlText w:val=""/>
      <w:lvlJc w:val="left"/>
      <w:pPr>
        <w:ind w:left="5040" w:hanging="360"/>
      </w:pPr>
      <w:rPr>
        <w:rFonts w:ascii="Symbol" w:hAnsi="Symbol" w:hint="default"/>
      </w:rPr>
    </w:lvl>
    <w:lvl w:ilvl="7" w:tplc="E70EC8F8">
      <w:start w:val="1"/>
      <w:numFmt w:val="bullet"/>
      <w:lvlText w:val="o"/>
      <w:lvlJc w:val="left"/>
      <w:pPr>
        <w:ind w:left="5760" w:hanging="360"/>
      </w:pPr>
      <w:rPr>
        <w:rFonts w:ascii="Courier New" w:hAnsi="Courier New" w:hint="default"/>
      </w:rPr>
    </w:lvl>
    <w:lvl w:ilvl="8" w:tplc="5DBEC6A4">
      <w:start w:val="1"/>
      <w:numFmt w:val="bullet"/>
      <w:lvlText w:val=""/>
      <w:lvlJc w:val="left"/>
      <w:pPr>
        <w:ind w:left="6480" w:hanging="360"/>
      </w:pPr>
      <w:rPr>
        <w:rFonts w:ascii="Wingdings" w:hAnsi="Wingdings" w:hint="default"/>
      </w:rPr>
    </w:lvl>
  </w:abstractNum>
  <w:abstractNum w:abstractNumId="1" w15:restartNumberingAfterBreak="0">
    <w:nsid w:val="16F56453"/>
    <w:multiLevelType w:val="hybridMultilevel"/>
    <w:tmpl w:val="41F02770"/>
    <w:lvl w:ilvl="0" w:tplc="79345882">
      <w:start w:val="1"/>
      <w:numFmt w:val="bullet"/>
      <w:lvlText w:val="•"/>
      <w:lvlJc w:val="left"/>
      <w:pPr>
        <w:ind w:left="283" w:hanging="171"/>
      </w:pPr>
      <w:rPr>
        <w:rFonts w:ascii="Roboto" w:hAnsi="Roboto" w:hint="default"/>
      </w:rPr>
    </w:lvl>
    <w:lvl w:ilvl="1" w:tplc="E51AD048">
      <w:start w:val="1"/>
      <w:numFmt w:val="bullet"/>
      <w:lvlText w:val="o"/>
      <w:lvlJc w:val="left"/>
      <w:pPr>
        <w:ind w:left="1440" w:hanging="360"/>
      </w:pPr>
      <w:rPr>
        <w:rFonts w:ascii="Courier New" w:hAnsi="Courier New" w:hint="default"/>
      </w:rPr>
    </w:lvl>
    <w:lvl w:ilvl="2" w:tplc="D7EC101C">
      <w:start w:val="1"/>
      <w:numFmt w:val="bullet"/>
      <w:lvlText w:val=""/>
      <w:lvlJc w:val="left"/>
      <w:pPr>
        <w:ind w:left="2160" w:hanging="360"/>
      </w:pPr>
      <w:rPr>
        <w:rFonts w:ascii="Wingdings" w:hAnsi="Wingdings" w:hint="default"/>
      </w:rPr>
    </w:lvl>
    <w:lvl w:ilvl="3" w:tplc="54A0EC72">
      <w:start w:val="1"/>
      <w:numFmt w:val="bullet"/>
      <w:lvlText w:val=""/>
      <w:lvlJc w:val="left"/>
      <w:pPr>
        <w:ind w:left="2880" w:hanging="360"/>
      </w:pPr>
      <w:rPr>
        <w:rFonts w:ascii="Symbol" w:hAnsi="Symbol" w:hint="default"/>
      </w:rPr>
    </w:lvl>
    <w:lvl w:ilvl="4" w:tplc="8AC89F34">
      <w:start w:val="1"/>
      <w:numFmt w:val="bullet"/>
      <w:lvlText w:val="o"/>
      <w:lvlJc w:val="left"/>
      <w:pPr>
        <w:ind w:left="3600" w:hanging="360"/>
      </w:pPr>
      <w:rPr>
        <w:rFonts w:ascii="Courier New" w:hAnsi="Courier New" w:hint="default"/>
      </w:rPr>
    </w:lvl>
    <w:lvl w:ilvl="5" w:tplc="31528166">
      <w:start w:val="1"/>
      <w:numFmt w:val="bullet"/>
      <w:lvlText w:val=""/>
      <w:lvlJc w:val="left"/>
      <w:pPr>
        <w:ind w:left="4320" w:hanging="360"/>
      </w:pPr>
      <w:rPr>
        <w:rFonts w:ascii="Wingdings" w:hAnsi="Wingdings" w:hint="default"/>
      </w:rPr>
    </w:lvl>
    <w:lvl w:ilvl="6" w:tplc="9404DBCA">
      <w:start w:val="1"/>
      <w:numFmt w:val="bullet"/>
      <w:lvlText w:val=""/>
      <w:lvlJc w:val="left"/>
      <w:pPr>
        <w:ind w:left="5040" w:hanging="360"/>
      </w:pPr>
      <w:rPr>
        <w:rFonts w:ascii="Symbol" w:hAnsi="Symbol" w:hint="default"/>
      </w:rPr>
    </w:lvl>
    <w:lvl w:ilvl="7" w:tplc="90742558">
      <w:start w:val="1"/>
      <w:numFmt w:val="bullet"/>
      <w:lvlText w:val="o"/>
      <w:lvlJc w:val="left"/>
      <w:pPr>
        <w:ind w:left="5760" w:hanging="360"/>
      </w:pPr>
      <w:rPr>
        <w:rFonts w:ascii="Courier New" w:hAnsi="Courier New" w:hint="default"/>
      </w:rPr>
    </w:lvl>
    <w:lvl w:ilvl="8" w:tplc="E9E8203E">
      <w:start w:val="1"/>
      <w:numFmt w:val="bullet"/>
      <w:lvlText w:val=""/>
      <w:lvlJc w:val="left"/>
      <w:pPr>
        <w:ind w:left="6480" w:hanging="360"/>
      </w:pPr>
      <w:rPr>
        <w:rFonts w:ascii="Wingdings" w:hAnsi="Wingdings" w:hint="default"/>
      </w:rPr>
    </w:lvl>
  </w:abstractNum>
  <w:abstractNum w:abstractNumId="2" w15:restartNumberingAfterBreak="0">
    <w:nsid w:val="222053A9"/>
    <w:multiLevelType w:val="hybridMultilevel"/>
    <w:tmpl w:val="754EB25A"/>
    <w:lvl w:ilvl="0" w:tplc="C23AA538">
      <w:start w:val="1"/>
      <w:numFmt w:val="bullet"/>
      <w:lvlText w:val="•"/>
      <w:lvlJc w:val="left"/>
      <w:pPr>
        <w:ind w:left="283" w:hanging="171"/>
      </w:pPr>
      <w:rPr>
        <w:rFonts w:ascii="Roboto" w:hAnsi="Roboto" w:hint="default"/>
      </w:rPr>
    </w:lvl>
    <w:lvl w:ilvl="1" w:tplc="C3D2C2CA">
      <w:start w:val="1"/>
      <w:numFmt w:val="bullet"/>
      <w:lvlText w:val="o"/>
      <w:lvlJc w:val="left"/>
      <w:pPr>
        <w:ind w:left="1440" w:hanging="360"/>
      </w:pPr>
      <w:rPr>
        <w:rFonts w:ascii="Courier New" w:hAnsi="Courier New" w:hint="default"/>
      </w:rPr>
    </w:lvl>
    <w:lvl w:ilvl="2" w:tplc="64ACA7FE">
      <w:start w:val="1"/>
      <w:numFmt w:val="bullet"/>
      <w:lvlText w:val=""/>
      <w:lvlJc w:val="left"/>
      <w:pPr>
        <w:ind w:left="2160" w:hanging="360"/>
      </w:pPr>
      <w:rPr>
        <w:rFonts w:ascii="Wingdings" w:hAnsi="Wingdings" w:hint="default"/>
      </w:rPr>
    </w:lvl>
    <w:lvl w:ilvl="3" w:tplc="407C466C">
      <w:start w:val="1"/>
      <w:numFmt w:val="bullet"/>
      <w:lvlText w:val=""/>
      <w:lvlJc w:val="left"/>
      <w:pPr>
        <w:ind w:left="2880" w:hanging="360"/>
      </w:pPr>
      <w:rPr>
        <w:rFonts w:ascii="Symbol" w:hAnsi="Symbol" w:hint="default"/>
      </w:rPr>
    </w:lvl>
    <w:lvl w:ilvl="4" w:tplc="EE409084">
      <w:start w:val="1"/>
      <w:numFmt w:val="bullet"/>
      <w:lvlText w:val="o"/>
      <w:lvlJc w:val="left"/>
      <w:pPr>
        <w:ind w:left="3600" w:hanging="360"/>
      </w:pPr>
      <w:rPr>
        <w:rFonts w:ascii="Courier New" w:hAnsi="Courier New" w:hint="default"/>
      </w:rPr>
    </w:lvl>
    <w:lvl w:ilvl="5" w:tplc="A060042E">
      <w:start w:val="1"/>
      <w:numFmt w:val="bullet"/>
      <w:lvlText w:val=""/>
      <w:lvlJc w:val="left"/>
      <w:pPr>
        <w:ind w:left="4320" w:hanging="360"/>
      </w:pPr>
      <w:rPr>
        <w:rFonts w:ascii="Wingdings" w:hAnsi="Wingdings" w:hint="default"/>
      </w:rPr>
    </w:lvl>
    <w:lvl w:ilvl="6" w:tplc="972258FE">
      <w:start w:val="1"/>
      <w:numFmt w:val="bullet"/>
      <w:lvlText w:val=""/>
      <w:lvlJc w:val="left"/>
      <w:pPr>
        <w:ind w:left="5040" w:hanging="360"/>
      </w:pPr>
      <w:rPr>
        <w:rFonts w:ascii="Symbol" w:hAnsi="Symbol" w:hint="default"/>
      </w:rPr>
    </w:lvl>
    <w:lvl w:ilvl="7" w:tplc="936657F6">
      <w:start w:val="1"/>
      <w:numFmt w:val="bullet"/>
      <w:lvlText w:val="o"/>
      <w:lvlJc w:val="left"/>
      <w:pPr>
        <w:ind w:left="5760" w:hanging="360"/>
      </w:pPr>
      <w:rPr>
        <w:rFonts w:ascii="Courier New" w:hAnsi="Courier New" w:hint="default"/>
      </w:rPr>
    </w:lvl>
    <w:lvl w:ilvl="8" w:tplc="0848FCDC">
      <w:start w:val="1"/>
      <w:numFmt w:val="bullet"/>
      <w:lvlText w:val=""/>
      <w:lvlJc w:val="left"/>
      <w:pPr>
        <w:ind w:left="6480" w:hanging="360"/>
      </w:pPr>
      <w:rPr>
        <w:rFonts w:ascii="Wingdings" w:hAnsi="Wingdings" w:hint="default"/>
      </w:rPr>
    </w:lvl>
  </w:abstractNum>
  <w:abstractNum w:abstractNumId="3" w15:restartNumberingAfterBreak="0">
    <w:nsid w:val="290B4286"/>
    <w:multiLevelType w:val="hybridMultilevel"/>
    <w:tmpl w:val="AE50E114"/>
    <w:lvl w:ilvl="0" w:tplc="60E4935A">
      <w:start w:val="1"/>
      <w:numFmt w:val="bullet"/>
      <w:lvlText w:val="•"/>
      <w:lvlJc w:val="left"/>
      <w:pPr>
        <w:ind w:left="283" w:hanging="171"/>
      </w:pPr>
      <w:rPr>
        <w:rFonts w:ascii="Roboto" w:hAnsi="Roboto" w:hint="default"/>
      </w:rPr>
    </w:lvl>
    <w:lvl w:ilvl="1" w:tplc="64D23624">
      <w:start w:val="1"/>
      <w:numFmt w:val="bullet"/>
      <w:lvlText w:val="o"/>
      <w:lvlJc w:val="left"/>
      <w:pPr>
        <w:ind w:left="1440" w:hanging="360"/>
      </w:pPr>
      <w:rPr>
        <w:rFonts w:ascii="Courier New" w:hAnsi="Courier New" w:hint="default"/>
      </w:rPr>
    </w:lvl>
    <w:lvl w:ilvl="2" w:tplc="53509626">
      <w:start w:val="1"/>
      <w:numFmt w:val="bullet"/>
      <w:lvlText w:val=""/>
      <w:lvlJc w:val="left"/>
      <w:pPr>
        <w:ind w:left="2160" w:hanging="360"/>
      </w:pPr>
      <w:rPr>
        <w:rFonts w:ascii="Wingdings" w:hAnsi="Wingdings" w:hint="default"/>
      </w:rPr>
    </w:lvl>
    <w:lvl w:ilvl="3" w:tplc="C0BEB26E">
      <w:start w:val="1"/>
      <w:numFmt w:val="bullet"/>
      <w:lvlText w:val=""/>
      <w:lvlJc w:val="left"/>
      <w:pPr>
        <w:ind w:left="2880" w:hanging="360"/>
      </w:pPr>
      <w:rPr>
        <w:rFonts w:ascii="Symbol" w:hAnsi="Symbol" w:hint="default"/>
      </w:rPr>
    </w:lvl>
    <w:lvl w:ilvl="4" w:tplc="AE9E90DE">
      <w:start w:val="1"/>
      <w:numFmt w:val="bullet"/>
      <w:lvlText w:val="o"/>
      <w:lvlJc w:val="left"/>
      <w:pPr>
        <w:ind w:left="3600" w:hanging="360"/>
      </w:pPr>
      <w:rPr>
        <w:rFonts w:ascii="Courier New" w:hAnsi="Courier New" w:hint="default"/>
      </w:rPr>
    </w:lvl>
    <w:lvl w:ilvl="5" w:tplc="2794DED0">
      <w:start w:val="1"/>
      <w:numFmt w:val="bullet"/>
      <w:lvlText w:val=""/>
      <w:lvlJc w:val="left"/>
      <w:pPr>
        <w:ind w:left="4320" w:hanging="360"/>
      </w:pPr>
      <w:rPr>
        <w:rFonts w:ascii="Wingdings" w:hAnsi="Wingdings" w:hint="default"/>
      </w:rPr>
    </w:lvl>
    <w:lvl w:ilvl="6" w:tplc="60E253C4">
      <w:start w:val="1"/>
      <w:numFmt w:val="bullet"/>
      <w:lvlText w:val=""/>
      <w:lvlJc w:val="left"/>
      <w:pPr>
        <w:ind w:left="5040" w:hanging="360"/>
      </w:pPr>
      <w:rPr>
        <w:rFonts w:ascii="Symbol" w:hAnsi="Symbol" w:hint="default"/>
      </w:rPr>
    </w:lvl>
    <w:lvl w:ilvl="7" w:tplc="06D8C746">
      <w:start w:val="1"/>
      <w:numFmt w:val="bullet"/>
      <w:lvlText w:val="o"/>
      <w:lvlJc w:val="left"/>
      <w:pPr>
        <w:ind w:left="5760" w:hanging="360"/>
      </w:pPr>
      <w:rPr>
        <w:rFonts w:ascii="Courier New" w:hAnsi="Courier New" w:hint="default"/>
      </w:rPr>
    </w:lvl>
    <w:lvl w:ilvl="8" w:tplc="446445B8">
      <w:start w:val="1"/>
      <w:numFmt w:val="bullet"/>
      <w:lvlText w:val=""/>
      <w:lvlJc w:val="left"/>
      <w:pPr>
        <w:ind w:left="6480" w:hanging="360"/>
      </w:pPr>
      <w:rPr>
        <w:rFonts w:ascii="Wingdings" w:hAnsi="Wingdings" w:hint="default"/>
      </w:rPr>
    </w:lvl>
  </w:abstractNum>
  <w:abstractNum w:abstractNumId="4" w15:restartNumberingAfterBreak="0">
    <w:nsid w:val="2BBC7685"/>
    <w:multiLevelType w:val="hybridMultilevel"/>
    <w:tmpl w:val="6212DCFE"/>
    <w:lvl w:ilvl="0" w:tplc="8B60891E">
      <w:start w:val="1"/>
      <w:numFmt w:val="bullet"/>
      <w:lvlText w:val="•"/>
      <w:lvlJc w:val="left"/>
      <w:pPr>
        <w:ind w:left="720" w:hanging="360"/>
      </w:pPr>
      <w:rPr>
        <w:rFonts w:ascii="Roboto" w:hAnsi="Roboto" w:hint="default"/>
      </w:rPr>
    </w:lvl>
    <w:lvl w:ilvl="1" w:tplc="D292C182">
      <w:start w:val="1"/>
      <w:numFmt w:val="bullet"/>
      <w:lvlText w:val="o"/>
      <w:lvlJc w:val="left"/>
      <w:pPr>
        <w:ind w:left="1440" w:hanging="360"/>
      </w:pPr>
      <w:rPr>
        <w:rFonts w:ascii="Courier New" w:hAnsi="Courier New" w:hint="default"/>
      </w:rPr>
    </w:lvl>
    <w:lvl w:ilvl="2" w:tplc="180E57E6">
      <w:start w:val="1"/>
      <w:numFmt w:val="bullet"/>
      <w:lvlText w:val=""/>
      <w:lvlJc w:val="left"/>
      <w:pPr>
        <w:ind w:left="2160" w:hanging="360"/>
      </w:pPr>
      <w:rPr>
        <w:rFonts w:ascii="Wingdings" w:hAnsi="Wingdings" w:hint="default"/>
      </w:rPr>
    </w:lvl>
    <w:lvl w:ilvl="3" w:tplc="6B8408DC">
      <w:start w:val="1"/>
      <w:numFmt w:val="bullet"/>
      <w:lvlText w:val=""/>
      <w:lvlJc w:val="left"/>
      <w:pPr>
        <w:ind w:left="2880" w:hanging="360"/>
      </w:pPr>
      <w:rPr>
        <w:rFonts w:ascii="Symbol" w:hAnsi="Symbol" w:hint="default"/>
      </w:rPr>
    </w:lvl>
    <w:lvl w:ilvl="4" w:tplc="58182478">
      <w:start w:val="1"/>
      <w:numFmt w:val="bullet"/>
      <w:lvlText w:val="o"/>
      <w:lvlJc w:val="left"/>
      <w:pPr>
        <w:ind w:left="3600" w:hanging="360"/>
      </w:pPr>
      <w:rPr>
        <w:rFonts w:ascii="Courier New" w:hAnsi="Courier New" w:hint="default"/>
      </w:rPr>
    </w:lvl>
    <w:lvl w:ilvl="5" w:tplc="9D0E896C">
      <w:start w:val="1"/>
      <w:numFmt w:val="bullet"/>
      <w:lvlText w:val=""/>
      <w:lvlJc w:val="left"/>
      <w:pPr>
        <w:ind w:left="4320" w:hanging="360"/>
      </w:pPr>
      <w:rPr>
        <w:rFonts w:ascii="Wingdings" w:hAnsi="Wingdings" w:hint="default"/>
      </w:rPr>
    </w:lvl>
    <w:lvl w:ilvl="6" w:tplc="54941CCE">
      <w:start w:val="1"/>
      <w:numFmt w:val="bullet"/>
      <w:lvlText w:val=""/>
      <w:lvlJc w:val="left"/>
      <w:pPr>
        <w:ind w:left="5040" w:hanging="360"/>
      </w:pPr>
      <w:rPr>
        <w:rFonts w:ascii="Symbol" w:hAnsi="Symbol" w:hint="default"/>
      </w:rPr>
    </w:lvl>
    <w:lvl w:ilvl="7" w:tplc="81669AF2">
      <w:start w:val="1"/>
      <w:numFmt w:val="bullet"/>
      <w:lvlText w:val="o"/>
      <w:lvlJc w:val="left"/>
      <w:pPr>
        <w:ind w:left="5760" w:hanging="360"/>
      </w:pPr>
      <w:rPr>
        <w:rFonts w:ascii="Courier New" w:hAnsi="Courier New" w:hint="default"/>
      </w:rPr>
    </w:lvl>
    <w:lvl w:ilvl="8" w:tplc="9CF4E104">
      <w:start w:val="1"/>
      <w:numFmt w:val="bullet"/>
      <w:lvlText w:val=""/>
      <w:lvlJc w:val="left"/>
      <w:pPr>
        <w:ind w:left="6480" w:hanging="360"/>
      </w:pPr>
      <w:rPr>
        <w:rFonts w:ascii="Wingdings" w:hAnsi="Wingdings" w:hint="default"/>
      </w:rPr>
    </w:lvl>
  </w:abstractNum>
  <w:abstractNum w:abstractNumId="5" w15:restartNumberingAfterBreak="0">
    <w:nsid w:val="42C00E86"/>
    <w:multiLevelType w:val="hybridMultilevel"/>
    <w:tmpl w:val="C04EF4B0"/>
    <w:lvl w:ilvl="0" w:tplc="A13CFB7C">
      <w:start w:val="1"/>
      <w:numFmt w:val="bullet"/>
      <w:lvlText w:val="•"/>
      <w:lvlJc w:val="left"/>
      <w:pPr>
        <w:ind w:left="720" w:hanging="360"/>
      </w:pPr>
      <w:rPr>
        <w:rFonts w:ascii="Roboto" w:hAnsi="Roboto" w:hint="default"/>
      </w:rPr>
    </w:lvl>
    <w:lvl w:ilvl="1" w:tplc="517097AA">
      <w:start w:val="1"/>
      <w:numFmt w:val="bullet"/>
      <w:lvlText w:val="o"/>
      <w:lvlJc w:val="left"/>
      <w:pPr>
        <w:ind w:left="1440" w:hanging="360"/>
      </w:pPr>
      <w:rPr>
        <w:rFonts w:ascii="Courier New" w:hAnsi="Courier New" w:hint="default"/>
      </w:rPr>
    </w:lvl>
    <w:lvl w:ilvl="2" w:tplc="C0FE8932">
      <w:start w:val="1"/>
      <w:numFmt w:val="bullet"/>
      <w:lvlText w:val=""/>
      <w:lvlJc w:val="left"/>
      <w:pPr>
        <w:ind w:left="2160" w:hanging="360"/>
      </w:pPr>
      <w:rPr>
        <w:rFonts w:ascii="Wingdings" w:hAnsi="Wingdings" w:hint="default"/>
      </w:rPr>
    </w:lvl>
    <w:lvl w:ilvl="3" w:tplc="E29E8004">
      <w:start w:val="1"/>
      <w:numFmt w:val="bullet"/>
      <w:lvlText w:val=""/>
      <w:lvlJc w:val="left"/>
      <w:pPr>
        <w:ind w:left="2880" w:hanging="360"/>
      </w:pPr>
      <w:rPr>
        <w:rFonts w:ascii="Symbol" w:hAnsi="Symbol" w:hint="default"/>
      </w:rPr>
    </w:lvl>
    <w:lvl w:ilvl="4" w:tplc="764A8BF2">
      <w:start w:val="1"/>
      <w:numFmt w:val="bullet"/>
      <w:lvlText w:val="o"/>
      <w:lvlJc w:val="left"/>
      <w:pPr>
        <w:ind w:left="3600" w:hanging="360"/>
      </w:pPr>
      <w:rPr>
        <w:rFonts w:ascii="Courier New" w:hAnsi="Courier New" w:hint="default"/>
      </w:rPr>
    </w:lvl>
    <w:lvl w:ilvl="5" w:tplc="680290E0">
      <w:start w:val="1"/>
      <w:numFmt w:val="bullet"/>
      <w:lvlText w:val=""/>
      <w:lvlJc w:val="left"/>
      <w:pPr>
        <w:ind w:left="4320" w:hanging="360"/>
      </w:pPr>
      <w:rPr>
        <w:rFonts w:ascii="Wingdings" w:hAnsi="Wingdings" w:hint="default"/>
      </w:rPr>
    </w:lvl>
    <w:lvl w:ilvl="6" w:tplc="69AED6FE">
      <w:start w:val="1"/>
      <w:numFmt w:val="bullet"/>
      <w:lvlText w:val=""/>
      <w:lvlJc w:val="left"/>
      <w:pPr>
        <w:ind w:left="5040" w:hanging="360"/>
      </w:pPr>
      <w:rPr>
        <w:rFonts w:ascii="Symbol" w:hAnsi="Symbol" w:hint="default"/>
      </w:rPr>
    </w:lvl>
    <w:lvl w:ilvl="7" w:tplc="6ACEFC60">
      <w:start w:val="1"/>
      <w:numFmt w:val="bullet"/>
      <w:lvlText w:val="o"/>
      <w:lvlJc w:val="left"/>
      <w:pPr>
        <w:ind w:left="5760" w:hanging="360"/>
      </w:pPr>
      <w:rPr>
        <w:rFonts w:ascii="Courier New" w:hAnsi="Courier New" w:hint="default"/>
      </w:rPr>
    </w:lvl>
    <w:lvl w:ilvl="8" w:tplc="9C641FE6">
      <w:start w:val="1"/>
      <w:numFmt w:val="bullet"/>
      <w:lvlText w:val=""/>
      <w:lvlJc w:val="left"/>
      <w:pPr>
        <w:ind w:left="6480" w:hanging="360"/>
      </w:pPr>
      <w:rPr>
        <w:rFonts w:ascii="Wingdings" w:hAnsi="Wingdings" w:hint="default"/>
      </w:rPr>
    </w:lvl>
  </w:abstractNum>
  <w:abstractNum w:abstractNumId="6" w15:restartNumberingAfterBreak="0">
    <w:nsid w:val="44BC20D4"/>
    <w:multiLevelType w:val="hybridMultilevel"/>
    <w:tmpl w:val="486CD52E"/>
    <w:lvl w:ilvl="0" w:tplc="E44A9E62">
      <w:start w:val="1"/>
      <w:numFmt w:val="bullet"/>
      <w:lvlText w:val="•"/>
      <w:lvlJc w:val="left"/>
      <w:pPr>
        <w:ind w:left="720" w:hanging="360"/>
      </w:pPr>
      <w:rPr>
        <w:rFonts w:ascii="Roboto" w:hAnsi="Roboto" w:hint="default"/>
      </w:rPr>
    </w:lvl>
    <w:lvl w:ilvl="1" w:tplc="89945A5A">
      <w:start w:val="1"/>
      <w:numFmt w:val="bullet"/>
      <w:lvlText w:val="o"/>
      <w:lvlJc w:val="left"/>
      <w:pPr>
        <w:ind w:left="1440" w:hanging="360"/>
      </w:pPr>
      <w:rPr>
        <w:rFonts w:ascii="Courier New" w:hAnsi="Courier New" w:hint="default"/>
      </w:rPr>
    </w:lvl>
    <w:lvl w:ilvl="2" w:tplc="BA76DF06">
      <w:start w:val="1"/>
      <w:numFmt w:val="bullet"/>
      <w:lvlText w:val=""/>
      <w:lvlJc w:val="left"/>
      <w:pPr>
        <w:ind w:left="2160" w:hanging="360"/>
      </w:pPr>
      <w:rPr>
        <w:rFonts w:ascii="Wingdings" w:hAnsi="Wingdings" w:hint="default"/>
      </w:rPr>
    </w:lvl>
    <w:lvl w:ilvl="3" w:tplc="6AB8AB8A">
      <w:start w:val="1"/>
      <w:numFmt w:val="bullet"/>
      <w:lvlText w:val=""/>
      <w:lvlJc w:val="left"/>
      <w:pPr>
        <w:ind w:left="2880" w:hanging="360"/>
      </w:pPr>
      <w:rPr>
        <w:rFonts w:ascii="Symbol" w:hAnsi="Symbol" w:hint="default"/>
      </w:rPr>
    </w:lvl>
    <w:lvl w:ilvl="4" w:tplc="618CAA30">
      <w:start w:val="1"/>
      <w:numFmt w:val="bullet"/>
      <w:lvlText w:val="o"/>
      <w:lvlJc w:val="left"/>
      <w:pPr>
        <w:ind w:left="3600" w:hanging="360"/>
      </w:pPr>
      <w:rPr>
        <w:rFonts w:ascii="Courier New" w:hAnsi="Courier New" w:hint="default"/>
      </w:rPr>
    </w:lvl>
    <w:lvl w:ilvl="5" w:tplc="831A0AC8">
      <w:start w:val="1"/>
      <w:numFmt w:val="bullet"/>
      <w:lvlText w:val=""/>
      <w:lvlJc w:val="left"/>
      <w:pPr>
        <w:ind w:left="4320" w:hanging="360"/>
      </w:pPr>
      <w:rPr>
        <w:rFonts w:ascii="Wingdings" w:hAnsi="Wingdings" w:hint="default"/>
      </w:rPr>
    </w:lvl>
    <w:lvl w:ilvl="6" w:tplc="05E680AC">
      <w:start w:val="1"/>
      <w:numFmt w:val="bullet"/>
      <w:lvlText w:val=""/>
      <w:lvlJc w:val="left"/>
      <w:pPr>
        <w:ind w:left="5040" w:hanging="360"/>
      </w:pPr>
      <w:rPr>
        <w:rFonts w:ascii="Symbol" w:hAnsi="Symbol" w:hint="default"/>
      </w:rPr>
    </w:lvl>
    <w:lvl w:ilvl="7" w:tplc="C72C82D0">
      <w:start w:val="1"/>
      <w:numFmt w:val="bullet"/>
      <w:lvlText w:val="o"/>
      <w:lvlJc w:val="left"/>
      <w:pPr>
        <w:ind w:left="5760" w:hanging="360"/>
      </w:pPr>
      <w:rPr>
        <w:rFonts w:ascii="Courier New" w:hAnsi="Courier New" w:hint="default"/>
      </w:rPr>
    </w:lvl>
    <w:lvl w:ilvl="8" w:tplc="CB60DFC0">
      <w:start w:val="1"/>
      <w:numFmt w:val="bullet"/>
      <w:lvlText w:val=""/>
      <w:lvlJc w:val="left"/>
      <w:pPr>
        <w:ind w:left="6480" w:hanging="360"/>
      </w:pPr>
      <w:rPr>
        <w:rFonts w:ascii="Wingdings" w:hAnsi="Wingdings" w:hint="default"/>
      </w:rPr>
    </w:lvl>
  </w:abstractNum>
  <w:abstractNum w:abstractNumId="7" w15:restartNumberingAfterBreak="0">
    <w:nsid w:val="52B10F0B"/>
    <w:multiLevelType w:val="hybridMultilevel"/>
    <w:tmpl w:val="7FFC7EEE"/>
    <w:lvl w:ilvl="0" w:tplc="F7BEC19E">
      <w:start w:val="1"/>
      <w:numFmt w:val="bullet"/>
      <w:lvlText w:val="•"/>
      <w:lvlJc w:val="left"/>
      <w:pPr>
        <w:ind w:left="283" w:hanging="171"/>
      </w:pPr>
      <w:rPr>
        <w:rFonts w:ascii="Roboto" w:hAnsi="Roboto" w:hint="default"/>
      </w:rPr>
    </w:lvl>
    <w:lvl w:ilvl="1" w:tplc="6652DCA0">
      <w:start w:val="1"/>
      <w:numFmt w:val="bullet"/>
      <w:lvlText w:val="o"/>
      <w:lvlJc w:val="left"/>
      <w:pPr>
        <w:ind w:left="1440" w:hanging="360"/>
      </w:pPr>
      <w:rPr>
        <w:rFonts w:ascii="Courier New" w:hAnsi="Courier New" w:hint="default"/>
      </w:rPr>
    </w:lvl>
    <w:lvl w:ilvl="2" w:tplc="64B28588">
      <w:start w:val="1"/>
      <w:numFmt w:val="bullet"/>
      <w:lvlText w:val=""/>
      <w:lvlJc w:val="left"/>
      <w:pPr>
        <w:ind w:left="2160" w:hanging="360"/>
      </w:pPr>
      <w:rPr>
        <w:rFonts w:ascii="Wingdings" w:hAnsi="Wingdings" w:hint="default"/>
      </w:rPr>
    </w:lvl>
    <w:lvl w:ilvl="3" w:tplc="49107D6E">
      <w:start w:val="1"/>
      <w:numFmt w:val="bullet"/>
      <w:lvlText w:val=""/>
      <w:lvlJc w:val="left"/>
      <w:pPr>
        <w:ind w:left="2880" w:hanging="360"/>
      </w:pPr>
      <w:rPr>
        <w:rFonts w:ascii="Symbol" w:hAnsi="Symbol" w:hint="default"/>
      </w:rPr>
    </w:lvl>
    <w:lvl w:ilvl="4" w:tplc="5AC6DC60">
      <w:start w:val="1"/>
      <w:numFmt w:val="bullet"/>
      <w:lvlText w:val="o"/>
      <w:lvlJc w:val="left"/>
      <w:pPr>
        <w:ind w:left="3600" w:hanging="360"/>
      </w:pPr>
      <w:rPr>
        <w:rFonts w:ascii="Courier New" w:hAnsi="Courier New" w:hint="default"/>
      </w:rPr>
    </w:lvl>
    <w:lvl w:ilvl="5" w:tplc="DAC8E464">
      <w:start w:val="1"/>
      <w:numFmt w:val="bullet"/>
      <w:lvlText w:val=""/>
      <w:lvlJc w:val="left"/>
      <w:pPr>
        <w:ind w:left="4320" w:hanging="360"/>
      </w:pPr>
      <w:rPr>
        <w:rFonts w:ascii="Wingdings" w:hAnsi="Wingdings" w:hint="default"/>
      </w:rPr>
    </w:lvl>
    <w:lvl w:ilvl="6" w:tplc="735E7C26">
      <w:start w:val="1"/>
      <w:numFmt w:val="bullet"/>
      <w:lvlText w:val=""/>
      <w:lvlJc w:val="left"/>
      <w:pPr>
        <w:ind w:left="5040" w:hanging="360"/>
      </w:pPr>
      <w:rPr>
        <w:rFonts w:ascii="Symbol" w:hAnsi="Symbol" w:hint="default"/>
      </w:rPr>
    </w:lvl>
    <w:lvl w:ilvl="7" w:tplc="3EAEF506">
      <w:start w:val="1"/>
      <w:numFmt w:val="bullet"/>
      <w:lvlText w:val="o"/>
      <w:lvlJc w:val="left"/>
      <w:pPr>
        <w:ind w:left="5760" w:hanging="360"/>
      </w:pPr>
      <w:rPr>
        <w:rFonts w:ascii="Courier New" w:hAnsi="Courier New" w:hint="default"/>
      </w:rPr>
    </w:lvl>
    <w:lvl w:ilvl="8" w:tplc="87C88D32">
      <w:start w:val="1"/>
      <w:numFmt w:val="bullet"/>
      <w:lvlText w:val=""/>
      <w:lvlJc w:val="left"/>
      <w:pPr>
        <w:ind w:left="6480" w:hanging="360"/>
      </w:pPr>
      <w:rPr>
        <w:rFonts w:ascii="Wingdings" w:hAnsi="Wingdings" w:hint="default"/>
      </w:rPr>
    </w:lvl>
  </w:abstractNum>
  <w:abstractNum w:abstractNumId="8" w15:restartNumberingAfterBreak="0">
    <w:nsid w:val="590135BC"/>
    <w:multiLevelType w:val="hybridMultilevel"/>
    <w:tmpl w:val="53A8D316"/>
    <w:lvl w:ilvl="0" w:tplc="998AE1DE">
      <w:start w:val="1"/>
      <w:numFmt w:val="bullet"/>
      <w:lvlText w:val="•"/>
      <w:lvlJc w:val="left"/>
      <w:pPr>
        <w:ind w:left="283" w:hanging="171"/>
      </w:pPr>
      <w:rPr>
        <w:rFonts w:ascii="Roboto" w:hAnsi="Roboto" w:hint="default"/>
      </w:rPr>
    </w:lvl>
    <w:lvl w:ilvl="1" w:tplc="BEA451F2">
      <w:start w:val="1"/>
      <w:numFmt w:val="bullet"/>
      <w:lvlText w:val="o"/>
      <w:lvlJc w:val="left"/>
      <w:pPr>
        <w:ind w:left="1440" w:hanging="360"/>
      </w:pPr>
      <w:rPr>
        <w:rFonts w:ascii="Courier New" w:hAnsi="Courier New" w:hint="default"/>
      </w:rPr>
    </w:lvl>
    <w:lvl w:ilvl="2" w:tplc="3F0E4FD6">
      <w:start w:val="1"/>
      <w:numFmt w:val="bullet"/>
      <w:lvlText w:val=""/>
      <w:lvlJc w:val="left"/>
      <w:pPr>
        <w:ind w:left="2160" w:hanging="360"/>
      </w:pPr>
      <w:rPr>
        <w:rFonts w:ascii="Wingdings" w:hAnsi="Wingdings" w:hint="default"/>
      </w:rPr>
    </w:lvl>
    <w:lvl w:ilvl="3" w:tplc="1422C3AE">
      <w:start w:val="1"/>
      <w:numFmt w:val="bullet"/>
      <w:lvlText w:val=""/>
      <w:lvlJc w:val="left"/>
      <w:pPr>
        <w:ind w:left="2880" w:hanging="360"/>
      </w:pPr>
      <w:rPr>
        <w:rFonts w:ascii="Symbol" w:hAnsi="Symbol" w:hint="default"/>
      </w:rPr>
    </w:lvl>
    <w:lvl w:ilvl="4" w:tplc="60425470">
      <w:start w:val="1"/>
      <w:numFmt w:val="bullet"/>
      <w:lvlText w:val="o"/>
      <w:lvlJc w:val="left"/>
      <w:pPr>
        <w:ind w:left="3600" w:hanging="360"/>
      </w:pPr>
      <w:rPr>
        <w:rFonts w:ascii="Courier New" w:hAnsi="Courier New" w:hint="default"/>
      </w:rPr>
    </w:lvl>
    <w:lvl w:ilvl="5" w:tplc="A40AA9DA">
      <w:start w:val="1"/>
      <w:numFmt w:val="bullet"/>
      <w:lvlText w:val=""/>
      <w:lvlJc w:val="left"/>
      <w:pPr>
        <w:ind w:left="4320" w:hanging="360"/>
      </w:pPr>
      <w:rPr>
        <w:rFonts w:ascii="Wingdings" w:hAnsi="Wingdings" w:hint="default"/>
      </w:rPr>
    </w:lvl>
    <w:lvl w:ilvl="6" w:tplc="B890F87A">
      <w:start w:val="1"/>
      <w:numFmt w:val="bullet"/>
      <w:lvlText w:val=""/>
      <w:lvlJc w:val="left"/>
      <w:pPr>
        <w:ind w:left="5040" w:hanging="360"/>
      </w:pPr>
      <w:rPr>
        <w:rFonts w:ascii="Symbol" w:hAnsi="Symbol" w:hint="default"/>
      </w:rPr>
    </w:lvl>
    <w:lvl w:ilvl="7" w:tplc="27BE02BC">
      <w:start w:val="1"/>
      <w:numFmt w:val="bullet"/>
      <w:lvlText w:val="o"/>
      <w:lvlJc w:val="left"/>
      <w:pPr>
        <w:ind w:left="5760" w:hanging="360"/>
      </w:pPr>
      <w:rPr>
        <w:rFonts w:ascii="Courier New" w:hAnsi="Courier New" w:hint="default"/>
      </w:rPr>
    </w:lvl>
    <w:lvl w:ilvl="8" w:tplc="5C7C7FD6">
      <w:start w:val="1"/>
      <w:numFmt w:val="bullet"/>
      <w:lvlText w:val=""/>
      <w:lvlJc w:val="left"/>
      <w:pPr>
        <w:ind w:left="6480" w:hanging="360"/>
      </w:pPr>
      <w:rPr>
        <w:rFonts w:ascii="Wingdings" w:hAnsi="Wingdings" w:hint="default"/>
      </w:rPr>
    </w:lvl>
  </w:abstractNum>
  <w:abstractNum w:abstractNumId="9" w15:restartNumberingAfterBreak="0">
    <w:nsid w:val="643B6EC0"/>
    <w:multiLevelType w:val="hybridMultilevel"/>
    <w:tmpl w:val="3976F2B6"/>
    <w:lvl w:ilvl="0" w:tplc="EA6CB880">
      <w:start w:val="1"/>
      <w:numFmt w:val="bullet"/>
      <w:lvlText w:val="•"/>
      <w:lvlJc w:val="left"/>
      <w:pPr>
        <w:ind w:left="720" w:hanging="360"/>
      </w:pPr>
      <w:rPr>
        <w:rFonts w:ascii="Roboto" w:hAnsi="Roboto" w:hint="default"/>
      </w:rPr>
    </w:lvl>
    <w:lvl w:ilvl="1" w:tplc="9282F9DE">
      <w:start w:val="1"/>
      <w:numFmt w:val="bullet"/>
      <w:lvlText w:val="o"/>
      <w:lvlJc w:val="left"/>
      <w:pPr>
        <w:ind w:left="1440" w:hanging="360"/>
      </w:pPr>
      <w:rPr>
        <w:rFonts w:ascii="Courier New" w:hAnsi="Courier New" w:hint="default"/>
      </w:rPr>
    </w:lvl>
    <w:lvl w:ilvl="2" w:tplc="48DA3A78">
      <w:start w:val="1"/>
      <w:numFmt w:val="bullet"/>
      <w:lvlText w:val=""/>
      <w:lvlJc w:val="left"/>
      <w:pPr>
        <w:ind w:left="2160" w:hanging="360"/>
      </w:pPr>
      <w:rPr>
        <w:rFonts w:ascii="Wingdings" w:hAnsi="Wingdings" w:hint="default"/>
      </w:rPr>
    </w:lvl>
    <w:lvl w:ilvl="3" w:tplc="59349FFA">
      <w:start w:val="1"/>
      <w:numFmt w:val="bullet"/>
      <w:lvlText w:val=""/>
      <w:lvlJc w:val="left"/>
      <w:pPr>
        <w:ind w:left="2880" w:hanging="360"/>
      </w:pPr>
      <w:rPr>
        <w:rFonts w:ascii="Symbol" w:hAnsi="Symbol" w:hint="default"/>
      </w:rPr>
    </w:lvl>
    <w:lvl w:ilvl="4" w:tplc="C8C84518">
      <w:start w:val="1"/>
      <w:numFmt w:val="bullet"/>
      <w:lvlText w:val="o"/>
      <w:lvlJc w:val="left"/>
      <w:pPr>
        <w:ind w:left="3600" w:hanging="360"/>
      </w:pPr>
      <w:rPr>
        <w:rFonts w:ascii="Courier New" w:hAnsi="Courier New" w:hint="default"/>
      </w:rPr>
    </w:lvl>
    <w:lvl w:ilvl="5" w:tplc="F5AEC810">
      <w:start w:val="1"/>
      <w:numFmt w:val="bullet"/>
      <w:lvlText w:val=""/>
      <w:lvlJc w:val="left"/>
      <w:pPr>
        <w:ind w:left="4320" w:hanging="360"/>
      </w:pPr>
      <w:rPr>
        <w:rFonts w:ascii="Wingdings" w:hAnsi="Wingdings" w:hint="default"/>
      </w:rPr>
    </w:lvl>
    <w:lvl w:ilvl="6" w:tplc="83223790">
      <w:start w:val="1"/>
      <w:numFmt w:val="bullet"/>
      <w:lvlText w:val=""/>
      <w:lvlJc w:val="left"/>
      <w:pPr>
        <w:ind w:left="5040" w:hanging="360"/>
      </w:pPr>
      <w:rPr>
        <w:rFonts w:ascii="Symbol" w:hAnsi="Symbol" w:hint="default"/>
      </w:rPr>
    </w:lvl>
    <w:lvl w:ilvl="7" w:tplc="130618DA">
      <w:start w:val="1"/>
      <w:numFmt w:val="bullet"/>
      <w:lvlText w:val="o"/>
      <w:lvlJc w:val="left"/>
      <w:pPr>
        <w:ind w:left="5760" w:hanging="360"/>
      </w:pPr>
      <w:rPr>
        <w:rFonts w:ascii="Courier New" w:hAnsi="Courier New" w:hint="default"/>
      </w:rPr>
    </w:lvl>
    <w:lvl w:ilvl="8" w:tplc="D9BED5D2">
      <w:start w:val="1"/>
      <w:numFmt w:val="bullet"/>
      <w:lvlText w:val=""/>
      <w:lvlJc w:val="left"/>
      <w:pPr>
        <w:ind w:left="6480" w:hanging="360"/>
      </w:pPr>
      <w:rPr>
        <w:rFonts w:ascii="Wingdings" w:hAnsi="Wingdings" w:hint="default"/>
      </w:rPr>
    </w:lvl>
  </w:abstractNum>
  <w:abstractNum w:abstractNumId="10" w15:restartNumberingAfterBreak="0">
    <w:nsid w:val="771777E8"/>
    <w:multiLevelType w:val="hybridMultilevel"/>
    <w:tmpl w:val="C1C8C564"/>
    <w:lvl w:ilvl="0" w:tplc="0E1ED764">
      <w:start w:val="1"/>
      <w:numFmt w:val="bullet"/>
      <w:lvlText w:val="•"/>
      <w:lvlJc w:val="left"/>
      <w:pPr>
        <w:ind w:left="720" w:hanging="360"/>
      </w:pPr>
      <w:rPr>
        <w:rFonts w:ascii="Roboto" w:hAnsi="Roboto" w:hint="default"/>
      </w:rPr>
    </w:lvl>
    <w:lvl w:ilvl="1" w:tplc="CF5EE000">
      <w:start w:val="1"/>
      <w:numFmt w:val="bullet"/>
      <w:lvlText w:val="o"/>
      <w:lvlJc w:val="left"/>
      <w:pPr>
        <w:ind w:left="1440" w:hanging="360"/>
      </w:pPr>
      <w:rPr>
        <w:rFonts w:ascii="Courier New" w:hAnsi="Courier New" w:hint="default"/>
      </w:rPr>
    </w:lvl>
    <w:lvl w:ilvl="2" w:tplc="FA6EDABC">
      <w:start w:val="1"/>
      <w:numFmt w:val="bullet"/>
      <w:lvlText w:val=""/>
      <w:lvlJc w:val="left"/>
      <w:pPr>
        <w:ind w:left="2160" w:hanging="360"/>
      </w:pPr>
      <w:rPr>
        <w:rFonts w:ascii="Wingdings" w:hAnsi="Wingdings" w:hint="default"/>
      </w:rPr>
    </w:lvl>
    <w:lvl w:ilvl="3" w:tplc="0BD43276">
      <w:start w:val="1"/>
      <w:numFmt w:val="bullet"/>
      <w:lvlText w:val=""/>
      <w:lvlJc w:val="left"/>
      <w:pPr>
        <w:ind w:left="2880" w:hanging="360"/>
      </w:pPr>
      <w:rPr>
        <w:rFonts w:ascii="Symbol" w:hAnsi="Symbol" w:hint="default"/>
      </w:rPr>
    </w:lvl>
    <w:lvl w:ilvl="4" w:tplc="3990BAFA">
      <w:start w:val="1"/>
      <w:numFmt w:val="bullet"/>
      <w:lvlText w:val="o"/>
      <w:lvlJc w:val="left"/>
      <w:pPr>
        <w:ind w:left="3600" w:hanging="360"/>
      </w:pPr>
      <w:rPr>
        <w:rFonts w:ascii="Courier New" w:hAnsi="Courier New" w:hint="default"/>
      </w:rPr>
    </w:lvl>
    <w:lvl w:ilvl="5" w:tplc="7A1ABD94">
      <w:start w:val="1"/>
      <w:numFmt w:val="bullet"/>
      <w:lvlText w:val=""/>
      <w:lvlJc w:val="left"/>
      <w:pPr>
        <w:ind w:left="4320" w:hanging="360"/>
      </w:pPr>
      <w:rPr>
        <w:rFonts w:ascii="Wingdings" w:hAnsi="Wingdings" w:hint="default"/>
      </w:rPr>
    </w:lvl>
    <w:lvl w:ilvl="6" w:tplc="482ADDBE">
      <w:start w:val="1"/>
      <w:numFmt w:val="bullet"/>
      <w:lvlText w:val=""/>
      <w:lvlJc w:val="left"/>
      <w:pPr>
        <w:ind w:left="5040" w:hanging="360"/>
      </w:pPr>
      <w:rPr>
        <w:rFonts w:ascii="Symbol" w:hAnsi="Symbol" w:hint="default"/>
      </w:rPr>
    </w:lvl>
    <w:lvl w:ilvl="7" w:tplc="5866BC14">
      <w:start w:val="1"/>
      <w:numFmt w:val="bullet"/>
      <w:lvlText w:val="o"/>
      <w:lvlJc w:val="left"/>
      <w:pPr>
        <w:ind w:left="5760" w:hanging="360"/>
      </w:pPr>
      <w:rPr>
        <w:rFonts w:ascii="Courier New" w:hAnsi="Courier New" w:hint="default"/>
      </w:rPr>
    </w:lvl>
    <w:lvl w:ilvl="8" w:tplc="F4365558">
      <w:start w:val="1"/>
      <w:numFmt w:val="bullet"/>
      <w:lvlText w:val=""/>
      <w:lvlJc w:val="left"/>
      <w:pPr>
        <w:ind w:left="6480" w:hanging="360"/>
      </w:pPr>
      <w:rPr>
        <w:rFonts w:ascii="Wingdings" w:hAnsi="Wingdings" w:hint="default"/>
      </w:rPr>
    </w:lvl>
  </w:abstractNum>
  <w:abstractNum w:abstractNumId="11" w15:restartNumberingAfterBreak="0">
    <w:nsid w:val="7F1A5BC7"/>
    <w:multiLevelType w:val="hybridMultilevel"/>
    <w:tmpl w:val="3858FAB8"/>
    <w:lvl w:ilvl="0" w:tplc="EE74913C">
      <w:start w:val="1"/>
      <w:numFmt w:val="bullet"/>
      <w:lvlText w:val="•"/>
      <w:lvlJc w:val="left"/>
      <w:pPr>
        <w:ind w:left="720" w:hanging="360"/>
      </w:pPr>
      <w:rPr>
        <w:rFonts w:ascii="Roboto" w:hAnsi="Roboto" w:hint="default"/>
      </w:rPr>
    </w:lvl>
    <w:lvl w:ilvl="1" w:tplc="5428F2B0">
      <w:start w:val="1"/>
      <w:numFmt w:val="bullet"/>
      <w:lvlText w:val="o"/>
      <w:lvlJc w:val="left"/>
      <w:pPr>
        <w:ind w:left="1440" w:hanging="360"/>
      </w:pPr>
      <w:rPr>
        <w:rFonts w:ascii="Courier New" w:hAnsi="Courier New" w:hint="default"/>
      </w:rPr>
    </w:lvl>
    <w:lvl w:ilvl="2" w:tplc="024C7530">
      <w:start w:val="1"/>
      <w:numFmt w:val="bullet"/>
      <w:lvlText w:val=""/>
      <w:lvlJc w:val="left"/>
      <w:pPr>
        <w:ind w:left="2160" w:hanging="360"/>
      </w:pPr>
      <w:rPr>
        <w:rFonts w:ascii="Wingdings" w:hAnsi="Wingdings" w:hint="default"/>
      </w:rPr>
    </w:lvl>
    <w:lvl w:ilvl="3" w:tplc="3C2AA11A">
      <w:start w:val="1"/>
      <w:numFmt w:val="bullet"/>
      <w:lvlText w:val=""/>
      <w:lvlJc w:val="left"/>
      <w:pPr>
        <w:ind w:left="2880" w:hanging="360"/>
      </w:pPr>
      <w:rPr>
        <w:rFonts w:ascii="Symbol" w:hAnsi="Symbol" w:hint="default"/>
      </w:rPr>
    </w:lvl>
    <w:lvl w:ilvl="4" w:tplc="12E67462">
      <w:start w:val="1"/>
      <w:numFmt w:val="bullet"/>
      <w:lvlText w:val="o"/>
      <w:lvlJc w:val="left"/>
      <w:pPr>
        <w:ind w:left="3600" w:hanging="360"/>
      </w:pPr>
      <w:rPr>
        <w:rFonts w:ascii="Courier New" w:hAnsi="Courier New" w:hint="default"/>
      </w:rPr>
    </w:lvl>
    <w:lvl w:ilvl="5" w:tplc="77B83214">
      <w:start w:val="1"/>
      <w:numFmt w:val="bullet"/>
      <w:lvlText w:val=""/>
      <w:lvlJc w:val="left"/>
      <w:pPr>
        <w:ind w:left="4320" w:hanging="360"/>
      </w:pPr>
      <w:rPr>
        <w:rFonts w:ascii="Wingdings" w:hAnsi="Wingdings" w:hint="default"/>
      </w:rPr>
    </w:lvl>
    <w:lvl w:ilvl="6" w:tplc="A1420A66">
      <w:start w:val="1"/>
      <w:numFmt w:val="bullet"/>
      <w:lvlText w:val=""/>
      <w:lvlJc w:val="left"/>
      <w:pPr>
        <w:ind w:left="5040" w:hanging="360"/>
      </w:pPr>
      <w:rPr>
        <w:rFonts w:ascii="Symbol" w:hAnsi="Symbol" w:hint="default"/>
      </w:rPr>
    </w:lvl>
    <w:lvl w:ilvl="7" w:tplc="4588CF10">
      <w:start w:val="1"/>
      <w:numFmt w:val="bullet"/>
      <w:lvlText w:val="o"/>
      <w:lvlJc w:val="left"/>
      <w:pPr>
        <w:ind w:left="5760" w:hanging="360"/>
      </w:pPr>
      <w:rPr>
        <w:rFonts w:ascii="Courier New" w:hAnsi="Courier New" w:hint="default"/>
      </w:rPr>
    </w:lvl>
    <w:lvl w:ilvl="8" w:tplc="5608D9BE">
      <w:start w:val="1"/>
      <w:numFmt w:val="bullet"/>
      <w:lvlText w:val=""/>
      <w:lvlJc w:val="left"/>
      <w:pPr>
        <w:ind w:left="6480" w:hanging="360"/>
      </w:pPr>
      <w:rPr>
        <w:rFonts w:ascii="Wingdings" w:hAnsi="Wingdings" w:hint="default"/>
      </w:rPr>
    </w:lvl>
  </w:abstractNum>
  <w:abstractNum w:abstractNumId="12" w15:restartNumberingAfterBreak="0">
    <w:nsid w:val="7FEC60A6"/>
    <w:multiLevelType w:val="hybridMultilevel"/>
    <w:tmpl w:val="1D3A956A"/>
    <w:lvl w:ilvl="0" w:tplc="ADCAA562">
      <w:start w:val="1"/>
      <w:numFmt w:val="bullet"/>
      <w:lvlText w:val="•"/>
      <w:lvlJc w:val="left"/>
      <w:pPr>
        <w:ind w:left="899" w:hanging="245"/>
      </w:pPr>
      <w:rPr>
        <w:rFonts w:ascii="Roboto" w:hAnsi="Roboto" w:hint="default"/>
      </w:rPr>
    </w:lvl>
    <w:lvl w:ilvl="1" w:tplc="4B0C8980">
      <w:start w:val="1"/>
      <w:numFmt w:val="bullet"/>
      <w:lvlText w:val="o"/>
      <w:lvlJc w:val="left"/>
      <w:pPr>
        <w:ind w:left="1440" w:hanging="360"/>
      </w:pPr>
      <w:rPr>
        <w:rFonts w:ascii="Courier New" w:hAnsi="Courier New" w:hint="default"/>
      </w:rPr>
    </w:lvl>
    <w:lvl w:ilvl="2" w:tplc="8730E40C">
      <w:start w:val="1"/>
      <w:numFmt w:val="bullet"/>
      <w:lvlText w:val=""/>
      <w:lvlJc w:val="left"/>
      <w:pPr>
        <w:ind w:left="2160" w:hanging="360"/>
      </w:pPr>
      <w:rPr>
        <w:rFonts w:ascii="Wingdings" w:hAnsi="Wingdings" w:hint="default"/>
      </w:rPr>
    </w:lvl>
    <w:lvl w:ilvl="3" w:tplc="65444130">
      <w:start w:val="1"/>
      <w:numFmt w:val="bullet"/>
      <w:lvlText w:val=""/>
      <w:lvlJc w:val="left"/>
      <w:pPr>
        <w:ind w:left="2880" w:hanging="360"/>
      </w:pPr>
      <w:rPr>
        <w:rFonts w:ascii="Symbol" w:hAnsi="Symbol" w:hint="default"/>
      </w:rPr>
    </w:lvl>
    <w:lvl w:ilvl="4" w:tplc="281E870C">
      <w:start w:val="1"/>
      <w:numFmt w:val="bullet"/>
      <w:lvlText w:val="o"/>
      <w:lvlJc w:val="left"/>
      <w:pPr>
        <w:ind w:left="3600" w:hanging="360"/>
      </w:pPr>
      <w:rPr>
        <w:rFonts w:ascii="Courier New" w:hAnsi="Courier New" w:hint="default"/>
      </w:rPr>
    </w:lvl>
    <w:lvl w:ilvl="5" w:tplc="64DE27F8">
      <w:start w:val="1"/>
      <w:numFmt w:val="bullet"/>
      <w:lvlText w:val=""/>
      <w:lvlJc w:val="left"/>
      <w:pPr>
        <w:ind w:left="4320" w:hanging="360"/>
      </w:pPr>
      <w:rPr>
        <w:rFonts w:ascii="Wingdings" w:hAnsi="Wingdings" w:hint="default"/>
      </w:rPr>
    </w:lvl>
    <w:lvl w:ilvl="6" w:tplc="A1D636EA">
      <w:start w:val="1"/>
      <w:numFmt w:val="bullet"/>
      <w:lvlText w:val=""/>
      <w:lvlJc w:val="left"/>
      <w:pPr>
        <w:ind w:left="5040" w:hanging="360"/>
      </w:pPr>
      <w:rPr>
        <w:rFonts w:ascii="Symbol" w:hAnsi="Symbol" w:hint="default"/>
      </w:rPr>
    </w:lvl>
    <w:lvl w:ilvl="7" w:tplc="30DA8344">
      <w:start w:val="1"/>
      <w:numFmt w:val="bullet"/>
      <w:lvlText w:val="o"/>
      <w:lvlJc w:val="left"/>
      <w:pPr>
        <w:ind w:left="5760" w:hanging="360"/>
      </w:pPr>
      <w:rPr>
        <w:rFonts w:ascii="Courier New" w:hAnsi="Courier New" w:hint="default"/>
      </w:rPr>
    </w:lvl>
    <w:lvl w:ilvl="8" w:tplc="2B00189E">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2"/>
  </w:num>
  <w:num w:numId="5">
    <w:abstractNumId w:val="3"/>
  </w:num>
  <w:num w:numId="6">
    <w:abstractNumId w:val="12"/>
  </w:num>
  <w:num w:numId="7">
    <w:abstractNumId w:val="9"/>
  </w:num>
  <w:num w:numId="8">
    <w:abstractNumId w:val="5"/>
  </w:num>
  <w:num w:numId="9">
    <w:abstractNumId w:val="11"/>
  </w:num>
  <w:num w:numId="10">
    <w:abstractNumId w:val="10"/>
  </w:num>
  <w:num w:numId="11">
    <w:abstractNumId w:val="6"/>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ECA9B6"/>
    <w:rsid w:val="007F2F82"/>
    <w:rsid w:val="009FC0C1"/>
    <w:rsid w:val="00F76010"/>
    <w:rsid w:val="0272D90F"/>
    <w:rsid w:val="07282AA2"/>
    <w:rsid w:val="08AAD2A6"/>
    <w:rsid w:val="0A5FCB64"/>
    <w:rsid w:val="11D4ACC2"/>
    <w:rsid w:val="132C4F82"/>
    <w:rsid w:val="133147B0"/>
    <w:rsid w:val="150C4D84"/>
    <w:rsid w:val="16A81DE5"/>
    <w:rsid w:val="17FFC0A5"/>
    <w:rsid w:val="190F08DA"/>
    <w:rsid w:val="1CD331C8"/>
    <w:rsid w:val="1D832CBC"/>
    <w:rsid w:val="200AD28A"/>
    <w:rsid w:val="2778216C"/>
    <w:rsid w:val="29B9A256"/>
    <w:rsid w:val="2CE95592"/>
    <w:rsid w:val="31BCC6B5"/>
    <w:rsid w:val="32BAD413"/>
    <w:rsid w:val="32C2668F"/>
    <w:rsid w:val="3360849C"/>
    <w:rsid w:val="3780212D"/>
    <w:rsid w:val="3833F5BF"/>
    <w:rsid w:val="39CFC620"/>
    <w:rsid w:val="3C6948D5"/>
    <w:rsid w:val="3E051936"/>
    <w:rsid w:val="3EA33743"/>
    <w:rsid w:val="420FC212"/>
    <w:rsid w:val="48ECA9B6"/>
    <w:rsid w:val="490B8BC2"/>
    <w:rsid w:val="546766C6"/>
    <w:rsid w:val="56033727"/>
    <w:rsid w:val="589D14E6"/>
    <w:rsid w:val="5AC56D73"/>
    <w:rsid w:val="5E0E490C"/>
    <w:rsid w:val="624B89A8"/>
    <w:rsid w:val="65832A6A"/>
    <w:rsid w:val="67EA155F"/>
    <w:rsid w:val="693FC0DC"/>
    <w:rsid w:val="6985E5C0"/>
    <w:rsid w:val="6D8E3C4F"/>
    <w:rsid w:val="70899CF6"/>
    <w:rsid w:val="72256D57"/>
    <w:rsid w:val="7334B58C"/>
    <w:rsid w:val="74D085ED"/>
    <w:rsid w:val="755D0E19"/>
    <w:rsid w:val="75800ADF"/>
    <w:rsid w:val="766C564E"/>
    <w:rsid w:val="771BDB40"/>
    <w:rsid w:val="780826AF"/>
    <w:rsid w:val="7894AEDB"/>
    <w:rsid w:val="7B3FC771"/>
    <w:rsid w:val="7BBD2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CA9B6"/>
  <w15:chartTrackingRefBased/>
  <w15:docId w15:val="{DFEAE127-E87F-4BB5-BA6E-C9D3DEE6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3780212D"/>
    <w:pPr>
      <w:widowControl w:val="0"/>
      <w:spacing w:before="63"/>
      <w:ind w:left="282"/>
    </w:pPr>
    <w:rPr>
      <w:rFonts w:ascii="Roboto" w:eastAsia="Roboto" w:hAnsi="Roboto" w:cs="Roboto"/>
      <w:lang w:eastAsia="en-GB" w:bidi="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718</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Walker</dc:creator>
  <cp:keywords/>
  <dc:description/>
  <cp:lastModifiedBy>Mrs Tidby</cp:lastModifiedBy>
  <cp:revision>2</cp:revision>
  <dcterms:created xsi:type="dcterms:W3CDTF">2022-06-13T07:37:00Z</dcterms:created>
  <dcterms:modified xsi:type="dcterms:W3CDTF">2022-06-13T07:37:00Z</dcterms:modified>
</cp:coreProperties>
</file>